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75F35" w14:textId="77777777" w:rsidR="00453ECF" w:rsidRPr="006B78BE" w:rsidRDefault="00453ECF" w:rsidP="00453ECF">
      <w:pPr>
        <w:jc w:val="center"/>
        <w:rPr>
          <w:rFonts w:ascii="標楷體" w:hAnsi="標楷體"/>
          <w:sz w:val="32"/>
          <w:szCs w:val="32"/>
        </w:rPr>
      </w:pPr>
      <w:r w:rsidRPr="006B78BE">
        <w:rPr>
          <w:rFonts w:ascii="標楷體" w:hAnsi="標楷體" w:hint="eastAsia"/>
          <w:sz w:val="32"/>
          <w:szCs w:val="32"/>
        </w:rPr>
        <w:t>高雄市高級中等以下學校身心障礙學生安置適切性評估表</w:t>
      </w:r>
    </w:p>
    <w:tbl>
      <w:tblPr>
        <w:tblW w:w="10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1209"/>
        <w:gridCol w:w="1526"/>
        <w:gridCol w:w="1097"/>
        <w:gridCol w:w="977"/>
        <w:gridCol w:w="1645"/>
        <w:gridCol w:w="2623"/>
      </w:tblGrid>
      <w:tr w:rsidR="00453ECF" w:rsidRPr="00B00CEA" w14:paraId="23D9AF3D" w14:textId="77777777" w:rsidTr="00291A72">
        <w:trPr>
          <w:trHeight w:val="58"/>
        </w:trPr>
        <w:tc>
          <w:tcPr>
            <w:tcW w:w="1413" w:type="dxa"/>
            <w:shd w:val="clear" w:color="auto" w:fill="auto"/>
          </w:tcPr>
          <w:p w14:paraId="7DBC331E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學校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3801EEF3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074" w:type="dxa"/>
            <w:gridSpan w:val="2"/>
            <w:shd w:val="clear" w:color="auto" w:fill="auto"/>
          </w:tcPr>
          <w:p w14:paraId="3D38AD3B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學生</w:t>
            </w:r>
          </w:p>
        </w:tc>
        <w:tc>
          <w:tcPr>
            <w:tcW w:w="4268" w:type="dxa"/>
            <w:gridSpan w:val="2"/>
            <w:shd w:val="clear" w:color="auto" w:fill="auto"/>
          </w:tcPr>
          <w:p w14:paraId="425A78D1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453ECF" w:rsidRPr="00B00CEA" w14:paraId="3DC4EEFC" w14:textId="77777777" w:rsidTr="00291A72">
        <w:tc>
          <w:tcPr>
            <w:tcW w:w="1413" w:type="dxa"/>
            <w:shd w:val="clear" w:color="auto" w:fill="auto"/>
          </w:tcPr>
          <w:p w14:paraId="71246B4F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B00CEA">
              <w:rPr>
                <w:rFonts w:ascii="標楷體" w:hAnsi="標楷體" w:hint="eastAsia"/>
                <w:szCs w:val="24"/>
              </w:rPr>
              <w:t>安置班型</w:t>
            </w:r>
            <w:proofErr w:type="gramEnd"/>
          </w:p>
        </w:tc>
        <w:tc>
          <w:tcPr>
            <w:tcW w:w="2735" w:type="dxa"/>
            <w:gridSpan w:val="2"/>
            <w:shd w:val="clear" w:color="auto" w:fill="auto"/>
          </w:tcPr>
          <w:p w14:paraId="1D359FBA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074" w:type="dxa"/>
            <w:gridSpan w:val="2"/>
            <w:shd w:val="clear" w:color="auto" w:fill="auto"/>
          </w:tcPr>
          <w:p w14:paraId="2D3D56F2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填表日期</w:t>
            </w:r>
          </w:p>
        </w:tc>
        <w:tc>
          <w:tcPr>
            <w:tcW w:w="4268" w:type="dxa"/>
            <w:gridSpan w:val="2"/>
            <w:shd w:val="clear" w:color="auto" w:fill="auto"/>
          </w:tcPr>
          <w:p w14:paraId="253D5A7B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年 </w:t>
            </w:r>
            <w:r>
              <w:rPr>
                <w:rFonts w:ascii="標楷體" w:hAnsi="標楷體" w:hint="eastAsia"/>
                <w:szCs w:val="24"/>
              </w:rPr>
              <w:t xml:space="preserve">   </w:t>
            </w:r>
            <w:r w:rsidRPr="00B00CEA">
              <w:rPr>
                <w:rFonts w:ascii="標楷體" w:hAnsi="標楷體" w:hint="eastAsia"/>
                <w:szCs w:val="24"/>
              </w:rPr>
              <w:t xml:space="preserve">月 </w:t>
            </w:r>
            <w:r>
              <w:rPr>
                <w:rFonts w:ascii="標楷體" w:hAnsi="標楷體" w:hint="eastAsia"/>
                <w:szCs w:val="24"/>
              </w:rPr>
              <w:t xml:space="preserve">   </w:t>
            </w:r>
            <w:r w:rsidRPr="00B00CEA">
              <w:rPr>
                <w:rFonts w:ascii="標楷體" w:hAnsi="標楷體" w:hint="eastAsia"/>
                <w:szCs w:val="24"/>
              </w:rPr>
              <w:t>日</w:t>
            </w:r>
          </w:p>
        </w:tc>
      </w:tr>
      <w:tr w:rsidR="00453ECF" w:rsidRPr="00B00CEA" w14:paraId="7447CB35" w14:textId="77777777" w:rsidTr="00291A72">
        <w:tc>
          <w:tcPr>
            <w:tcW w:w="1413" w:type="dxa"/>
            <w:shd w:val="clear" w:color="auto" w:fill="auto"/>
            <w:vAlign w:val="center"/>
          </w:tcPr>
          <w:p w14:paraId="47110C45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執行現況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74107AEB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□已執行  □未執行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374890FE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服務現況</w:t>
            </w:r>
          </w:p>
        </w:tc>
        <w:tc>
          <w:tcPr>
            <w:tcW w:w="4268" w:type="dxa"/>
            <w:gridSpan w:val="2"/>
            <w:shd w:val="clear" w:color="auto" w:fill="auto"/>
          </w:tcPr>
          <w:p w14:paraId="75EF316B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453ECF" w:rsidRPr="00B00CEA" w14:paraId="09673029" w14:textId="77777777" w:rsidTr="00291A72">
        <w:tc>
          <w:tcPr>
            <w:tcW w:w="1413" w:type="dxa"/>
            <w:shd w:val="clear" w:color="auto" w:fill="auto"/>
            <w:vAlign w:val="center"/>
          </w:tcPr>
          <w:p w14:paraId="014B9B7B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教學輔導</w:t>
            </w:r>
          </w:p>
        </w:tc>
        <w:tc>
          <w:tcPr>
            <w:tcW w:w="9077" w:type="dxa"/>
            <w:gridSpan w:val="6"/>
            <w:shd w:val="clear" w:color="auto" w:fill="auto"/>
          </w:tcPr>
          <w:p w14:paraId="4C986E76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一、排課方式：</w:t>
            </w:r>
            <w:r w:rsidRPr="00B00CEA">
              <w:rPr>
                <w:rFonts w:ascii="標楷體" w:hAnsi="標楷體" w:hint="eastAsia"/>
                <w:szCs w:val="24"/>
              </w:rPr>
              <w:sym w:font="Wingdings 2" w:char="F0A3"/>
            </w:r>
            <w:r w:rsidRPr="00B00CEA">
              <w:rPr>
                <w:rFonts w:ascii="標楷體" w:hAnsi="標楷體" w:hint="eastAsia"/>
                <w:szCs w:val="24"/>
              </w:rPr>
              <w:t xml:space="preserve">無     </w:t>
            </w:r>
            <w:r w:rsidRPr="00B00CEA">
              <w:rPr>
                <w:rFonts w:ascii="標楷體" w:hAnsi="標楷體" w:hint="eastAsia"/>
                <w:szCs w:val="24"/>
              </w:rPr>
              <w:sym w:font="Wingdings 2" w:char="F0A3"/>
            </w:r>
            <w:r w:rsidRPr="00B00CEA">
              <w:rPr>
                <w:rFonts w:ascii="標楷體" w:hAnsi="標楷體" w:hint="eastAsia"/>
                <w:szCs w:val="24"/>
              </w:rPr>
              <w:t>有</w:t>
            </w:r>
          </w:p>
          <w:p w14:paraId="0ED2883A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二、服務方式：</w:t>
            </w:r>
            <w:r w:rsidRPr="00B00CEA">
              <w:rPr>
                <w:rFonts w:ascii="標楷體" w:hAnsi="標楷體" w:hint="eastAsia"/>
                <w:szCs w:val="24"/>
              </w:rPr>
              <w:sym w:font="Wingdings 2" w:char="F0A3"/>
            </w:r>
            <w:r w:rsidRPr="00B00CEA">
              <w:rPr>
                <w:rFonts w:ascii="標楷體" w:hAnsi="標楷體" w:hint="eastAsia"/>
                <w:szCs w:val="24"/>
              </w:rPr>
              <w:t xml:space="preserve">外加式 </w:t>
            </w:r>
            <w:r w:rsidRPr="00B00CEA">
              <w:rPr>
                <w:rFonts w:ascii="標楷體" w:hAnsi="標楷體" w:hint="eastAsia"/>
                <w:szCs w:val="24"/>
              </w:rPr>
              <w:sym w:font="Wingdings 2" w:char="F0A3"/>
            </w:r>
            <w:r w:rsidRPr="00B00CEA">
              <w:rPr>
                <w:rFonts w:ascii="標楷體" w:hAnsi="標楷體" w:hint="eastAsia"/>
                <w:szCs w:val="24"/>
              </w:rPr>
              <w:t>抽離式(</w:t>
            </w:r>
            <w:r w:rsidRPr="00B00CEA">
              <w:rPr>
                <w:rFonts w:ascii="標楷體" w:hAnsi="標楷體" w:hint="eastAsia"/>
                <w:szCs w:val="24"/>
              </w:rPr>
              <w:sym w:font="Wingdings 2" w:char="F0A3"/>
            </w:r>
            <w:r w:rsidRPr="00B00CEA">
              <w:rPr>
                <w:rFonts w:ascii="標楷體" w:hAnsi="標楷體" w:hint="eastAsia"/>
                <w:szCs w:val="24"/>
              </w:rPr>
              <w:t xml:space="preserve">完全抽離  </w:t>
            </w:r>
            <w:r w:rsidRPr="00B00CEA">
              <w:rPr>
                <w:rFonts w:ascii="標楷體" w:hAnsi="標楷體" w:hint="eastAsia"/>
                <w:szCs w:val="24"/>
              </w:rPr>
              <w:sym w:font="Wingdings 2" w:char="F0A3"/>
            </w:r>
            <w:r w:rsidRPr="00B00CEA">
              <w:rPr>
                <w:rFonts w:ascii="標楷體" w:hAnsi="標楷體" w:hint="eastAsia"/>
                <w:szCs w:val="24"/>
              </w:rPr>
              <w:t>部分抽離)</w:t>
            </w:r>
          </w:p>
          <w:p w14:paraId="3DC0D277" w14:textId="200A29F5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三、課程節數：總計</w:t>
            </w:r>
            <w:r>
              <w:rPr>
                <w:rFonts w:ascii="標楷體" w:hAnsi="標楷體" w:hint="eastAsia"/>
                <w:szCs w:val="24"/>
                <w:u w:val="single"/>
              </w:rPr>
              <w:t xml:space="preserve">     </w:t>
            </w:r>
            <w:r w:rsidRPr="00B00CEA">
              <w:rPr>
                <w:rFonts w:ascii="標楷體" w:hAnsi="標楷體" w:hint="eastAsia"/>
                <w:szCs w:val="24"/>
              </w:rPr>
              <w:t>節</w:t>
            </w:r>
          </w:p>
          <w:p w14:paraId="2956FE51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四、檢附學生個人課表</w:t>
            </w:r>
          </w:p>
        </w:tc>
      </w:tr>
      <w:tr w:rsidR="00453ECF" w:rsidRPr="00B00CEA" w14:paraId="1343A164" w14:textId="77777777" w:rsidTr="00291A72">
        <w:tc>
          <w:tcPr>
            <w:tcW w:w="1413" w:type="dxa"/>
            <w:shd w:val="clear" w:color="auto" w:fill="auto"/>
            <w:vAlign w:val="center"/>
          </w:tcPr>
          <w:p w14:paraId="56AF5A5A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適應情況</w:t>
            </w:r>
          </w:p>
          <w:p w14:paraId="202A1726" w14:textId="77777777" w:rsidR="00453ECF" w:rsidRPr="00B00CEA" w:rsidRDefault="00453ECF" w:rsidP="00291A72">
            <w:pPr>
              <w:widowControl w:val="0"/>
              <w:ind w:leftChars="-45" w:rightChars="-45" w:right="-108" w:hangingChars="45" w:hanging="108"/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(家長意見)</w:t>
            </w:r>
          </w:p>
        </w:tc>
        <w:tc>
          <w:tcPr>
            <w:tcW w:w="9077" w:type="dxa"/>
            <w:gridSpan w:val="6"/>
            <w:shd w:val="clear" w:color="auto" w:fill="auto"/>
          </w:tcPr>
          <w:p w14:paraId="09C6C83A" w14:textId="39D7E2A8" w:rsidR="00453ECF" w:rsidRPr="00453ECF" w:rsidRDefault="00453ECF" w:rsidP="00291A72">
            <w:pPr>
              <w:widowControl w:val="0"/>
              <w:rPr>
                <w:rFonts w:ascii="標楷體" w:hAnsi="標楷體"/>
                <w:szCs w:val="24"/>
                <w:u w:val="single"/>
              </w:rPr>
            </w:pPr>
            <w:r w:rsidRPr="00B00CEA">
              <w:rPr>
                <w:rFonts w:ascii="標楷體" w:hAnsi="標楷體" w:hint="eastAsia"/>
                <w:szCs w:val="24"/>
              </w:rPr>
              <w:t>一、生活適應：□良好 □普通 □不佳，原因：</w:t>
            </w:r>
            <w:r>
              <w:rPr>
                <w:rFonts w:ascii="標楷體" w:hAnsi="標楷體" w:hint="eastAsia"/>
                <w:szCs w:val="24"/>
                <w:u w:val="single"/>
              </w:rPr>
              <w:t xml:space="preserve">                     </w:t>
            </w:r>
          </w:p>
          <w:p w14:paraId="29FC0E1F" w14:textId="18147B89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二、學習適應：□良好 □普通 □不佳，原因：</w:t>
            </w:r>
            <w:r>
              <w:rPr>
                <w:rFonts w:ascii="標楷體" w:hAnsi="標楷體" w:hint="eastAsia"/>
                <w:szCs w:val="24"/>
                <w:u w:val="single"/>
              </w:rPr>
              <w:t xml:space="preserve">                     </w:t>
            </w:r>
          </w:p>
          <w:p w14:paraId="45B685D1" w14:textId="77777777" w:rsidR="00453ECF" w:rsidRPr="00B00CEA" w:rsidRDefault="00453ECF" w:rsidP="00291A72">
            <w:pPr>
              <w:widowControl w:val="0"/>
              <w:spacing w:line="400" w:lineRule="exact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三、安置適切性：□適</w:t>
            </w:r>
            <w:r>
              <w:rPr>
                <w:rFonts w:ascii="標楷體" w:hAnsi="標楷體" w:hint="eastAsia"/>
                <w:szCs w:val="24"/>
              </w:rPr>
              <w:t>切</w:t>
            </w:r>
            <w:r w:rsidRPr="00B00CEA">
              <w:rPr>
                <w:rFonts w:ascii="標楷體" w:hAnsi="標楷體" w:hint="eastAsia"/>
                <w:szCs w:val="24"/>
              </w:rPr>
              <w:t>，不需調整。</w:t>
            </w:r>
          </w:p>
          <w:p w14:paraId="06387281" w14:textId="77777777" w:rsidR="00453ECF" w:rsidRPr="00B00CEA" w:rsidRDefault="00453ECF" w:rsidP="00291A72">
            <w:pPr>
              <w:widowControl w:val="0"/>
              <w:spacing w:line="400" w:lineRule="exact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                □適</w:t>
            </w:r>
            <w:r>
              <w:rPr>
                <w:rFonts w:ascii="標楷體" w:hAnsi="標楷體" w:hint="eastAsia"/>
                <w:szCs w:val="24"/>
              </w:rPr>
              <w:t>切</w:t>
            </w:r>
            <w:r w:rsidRPr="00B00CEA">
              <w:rPr>
                <w:rFonts w:ascii="標楷體" w:hAnsi="標楷體" w:hint="eastAsia"/>
                <w:szCs w:val="24"/>
              </w:rPr>
              <w:t>，需要調整(□增加 □減少)</w:t>
            </w:r>
          </w:p>
          <w:p w14:paraId="3E8D6E98" w14:textId="0CD66020" w:rsidR="00453ECF" w:rsidRPr="00B00CEA" w:rsidRDefault="00453ECF" w:rsidP="00291A72">
            <w:pPr>
              <w:widowControl w:val="0"/>
              <w:spacing w:line="400" w:lineRule="exact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                  調整項目：</w:t>
            </w:r>
            <w:r>
              <w:rPr>
                <w:rFonts w:ascii="標楷體" w:hAnsi="標楷體" w:hint="eastAsia"/>
                <w:szCs w:val="24"/>
                <w:u w:val="single"/>
              </w:rPr>
              <w:t xml:space="preserve">                                   </w:t>
            </w:r>
          </w:p>
          <w:p w14:paraId="52D88BBE" w14:textId="77777777" w:rsidR="00453ECF" w:rsidRPr="00B00CEA" w:rsidRDefault="00453ECF" w:rsidP="00291A72">
            <w:pPr>
              <w:widowControl w:val="0"/>
              <w:spacing w:line="400" w:lineRule="exact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                □不適</w:t>
            </w:r>
            <w:r>
              <w:rPr>
                <w:rFonts w:ascii="標楷體" w:hAnsi="標楷體" w:hint="eastAsia"/>
                <w:szCs w:val="24"/>
              </w:rPr>
              <w:t>切</w:t>
            </w:r>
            <w:r w:rsidRPr="00B00CEA">
              <w:rPr>
                <w:rFonts w:ascii="標楷體" w:hAnsi="標楷體" w:hint="eastAsia"/>
                <w:szCs w:val="24"/>
              </w:rPr>
              <w:t>(意見</w:t>
            </w:r>
            <w:r w:rsidRPr="00B00CEA">
              <w:rPr>
                <w:rFonts w:ascii="微軟正黑體" w:eastAsia="微軟正黑體" w:hint="eastAsia"/>
                <w:szCs w:val="24"/>
              </w:rPr>
              <w:t>：</w:t>
            </w:r>
            <w:r w:rsidRPr="00B00CEA">
              <w:rPr>
                <w:rFonts w:ascii="標楷體" w:hAnsi="標楷體" w:hint="eastAsia"/>
                <w:szCs w:val="24"/>
              </w:rPr>
              <w:t>_________________________)</w:t>
            </w:r>
          </w:p>
          <w:p w14:paraId="5875DFA6" w14:textId="77777777" w:rsidR="00453ECF" w:rsidRPr="00B00CEA" w:rsidRDefault="00453ECF" w:rsidP="00291A72">
            <w:pPr>
              <w:widowControl w:val="0"/>
              <w:spacing w:line="400" w:lineRule="exact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                □不適切，放棄</w:t>
            </w:r>
            <w:proofErr w:type="gramStart"/>
            <w:r w:rsidRPr="00B00CEA">
              <w:rPr>
                <w:rFonts w:ascii="標楷體" w:hAnsi="標楷體" w:hint="eastAsia"/>
                <w:szCs w:val="24"/>
              </w:rPr>
              <w:t>特教生身分</w:t>
            </w:r>
            <w:proofErr w:type="gramEnd"/>
            <w:r w:rsidRPr="00B00CEA">
              <w:rPr>
                <w:rFonts w:ascii="標楷體" w:hAnsi="標楷體" w:hint="eastAsia"/>
                <w:szCs w:val="24"/>
              </w:rPr>
              <w:t>。</w:t>
            </w:r>
          </w:p>
          <w:p w14:paraId="3D11C529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四、其他建議事項：_____________________________________</w:t>
            </w:r>
          </w:p>
          <w:p w14:paraId="6DC59846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</w:p>
          <w:p w14:paraId="506FA23A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453ECF">
              <w:rPr>
                <w:rFonts w:ascii="標楷體" w:hAnsi="標楷體" w:hint="eastAsia"/>
                <w:b/>
                <w:bCs/>
                <w:szCs w:val="24"/>
              </w:rPr>
              <w:t>家長簽名</w:t>
            </w:r>
            <w:r w:rsidRPr="00B00CEA">
              <w:rPr>
                <w:rFonts w:ascii="標楷體" w:hAnsi="標楷體" w:hint="eastAsia"/>
                <w:szCs w:val="24"/>
              </w:rPr>
              <w:t>：____________________</w:t>
            </w:r>
            <w:r>
              <w:rPr>
                <w:rFonts w:ascii="標楷體" w:hAnsi="標楷體" w:hint="eastAsia"/>
                <w:szCs w:val="24"/>
              </w:rPr>
              <w:t xml:space="preserve">    </w:t>
            </w:r>
            <w:r w:rsidRPr="00B00CEA">
              <w:rPr>
                <w:rFonts w:ascii="標楷體" w:hAnsi="標楷體" w:hint="eastAsia"/>
                <w:szCs w:val="24"/>
              </w:rPr>
              <w:t xml:space="preserve">  關係：□監護人  □法定代理人</w:t>
            </w:r>
          </w:p>
          <w:p w14:paraId="65AF5B04" w14:textId="21F72FFB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簽</w:t>
            </w:r>
            <w:r>
              <w:rPr>
                <w:rFonts w:ascii="標楷體" w:hAnsi="標楷體" w:hint="eastAsia"/>
                <w:szCs w:val="24"/>
              </w:rPr>
              <w:t>名</w:t>
            </w:r>
            <w:r w:rsidRPr="00B00CEA">
              <w:rPr>
                <w:rFonts w:ascii="標楷體" w:hAnsi="標楷體" w:hint="eastAsia"/>
                <w:szCs w:val="24"/>
              </w:rPr>
              <w:t>日期：____年_____月_____日</w:t>
            </w:r>
          </w:p>
        </w:tc>
      </w:tr>
      <w:tr w:rsidR="00453ECF" w:rsidRPr="00B00CEA" w14:paraId="023C01DE" w14:textId="77777777" w:rsidTr="00291A72">
        <w:tc>
          <w:tcPr>
            <w:tcW w:w="1413" w:type="dxa"/>
            <w:shd w:val="clear" w:color="auto" w:fill="auto"/>
            <w:vAlign w:val="center"/>
          </w:tcPr>
          <w:p w14:paraId="24933340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適應情況</w:t>
            </w:r>
          </w:p>
          <w:p w14:paraId="3E21E163" w14:textId="77777777" w:rsidR="00453ECF" w:rsidRPr="00B00CEA" w:rsidRDefault="00453ECF" w:rsidP="00291A72">
            <w:pPr>
              <w:widowControl w:val="0"/>
              <w:ind w:rightChars="-45" w:right="-108"/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(教師意見)</w:t>
            </w:r>
          </w:p>
        </w:tc>
        <w:tc>
          <w:tcPr>
            <w:tcW w:w="9077" w:type="dxa"/>
            <w:gridSpan w:val="6"/>
            <w:shd w:val="clear" w:color="auto" w:fill="auto"/>
          </w:tcPr>
          <w:p w14:paraId="34D06337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一、生活適應：□良好 □普通 □不佳，原因：_____________</w:t>
            </w:r>
          </w:p>
          <w:p w14:paraId="397AFD10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二、學習適應：□良好 □普通 □不佳，原因：_____________</w:t>
            </w:r>
          </w:p>
          <w:p w14:paraId="3E4B1E9D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三、安置：□適</w:t>
            </w:r>
            <w:r>
              <w:rPr>
                <w:rFonts w:ascii="標楷體" w:hAnsi="標楷體" w:hint="eastAsia"/>
                <w:szCs w:val="24"/>
              </w:rPr>
              <w:t>切</w:t>
            </w:r>
            <w:r w:rsidRPr="00B00CEA">
              <w:rPr>
                <w:rFonts w:ascii="標楷體" w:hAnsi="標楷體" w:hint="eastAsia"/>
                <w:szCs w:val="24"/>
              </w:rPr>
              <w:t>，不需調整。</w:t>
            </w:r>
          </w:p>
          <w:p w14:paraId="62E231AB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          □適</w:t>
            </w:r>
            <w:r>
              <w:rPr>
                <w:rFonts w:ascii="標楷體" w:hAnsi="標楷體" w:hint="eastAsia"/>
                <w:szCs w:val="24"/>
              </w:rPr>
              <w:t>切</w:t>
            </w:r>
            <w:r w:rsidRPr="00B00CEA">
              <w:rPr>
                <w:rFonts w:ascii="標楷體" w:hAnsi="標楷體" w:hint="eastAsia"/>
                <w:szCs w:val="24"/>
              </w:rPr>
              <w:t>，需要調整(□增加 □減少)</w:t>
            </w:r>
          </w:p>
          <w:p w14:paraId="1A9855A6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            調整項目：_____________________________________</w:t>
            </w:r>
          </w:p>
          <w:p w14:paraId="611A83B1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          □不適</w:t>
            </w:r>
            <w:r>
              <w:rPr>
                <w:rFonts w:ascii="標楷體" w:hAnsi="標楷體" w:hint="eastAsia"/>
                <w:szCs w:val="24"/>
              </w:rPr>
              <w:t>切</w:t>
            </w:r>
            <w:r w:rsidRPr="00B00CEA">
              <w:rPr>
                <w:rFonts w:ascii="標楷體" w:hAnsi="標楷體" w:hint="eastAsia"/>
                <w:szCs w:val="24"/>
              </w:rPr>
              <w:t>(意見：_________________________)</w:t>
            </w:r>
          </w:p>
          <w:p w14:paraId="513AF497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            調整策略之成效：_____________________________________________ </w:t>
            </w:r>
          </w:p>
          <w:p w14:paraId="5DC63625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             ____________________________________________________________</w:t>
            </w:r>
          </w:p>
          <w:p w14:paraId="18181BDC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          □不適切，放棄</w:t>
            </w:r>
            <w:proofErr w:type="gramStart"/>
            <w:r w:rsidRPr="00B00CEA">
              <w:rPr>
                <w:rFonts w:ascii="標楷體" w:hAnsi="標楷體" w:hint="eastAsia"/>
                <w:szCs w:val="24"/>
              </w:rPr>
              <w:t>特教生身分</w:t>
            </w:r>
            <w:proofErr w:type="gramEnd"/>
            <w:r w:rsidRPr="00B00CEA">
              <w:rPr>
                <w:rFonts w:ascii="標楷體" w:hAnsi="標楷體" w:hint="eastAsia"/>
                <w:szCs w:val="24"/>
              </w:rPr>
              <w:t>。</w:t>
            </w:r>
          </w:p>
          <w:p w14:paraId="6FF18868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四、其他建議事項：_____________________________________</w:t>
            </w:r>
          </w:p>
          <w:p w14:paraId="200AF48B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</w:p>
          <w:p w14:paraId="5F544E96" w14:textId="0EED2B2B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453ECF">
              <w:rPr>
                <w:rFonts w:ascii="標楷體" w:hAnsi="標楷體" w:hint="eastAsia"/>
                <w:b/>
                <w:bCs/>
                <w:szCs w:val="24"/>
              </w:rPr>
              <w:t>教師簽名</w:t>
            </w:r>
            <w:r w:rsidRPr="00B00CEA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  <w:u w:val="single"/>
              </w:rPr>
              <w:t xml:space="preserve">                    </w:t>
            </w:r>
            <w:r w:rsidRPr="00B00CEA">
              <w:rPr>
                <w:rFonts w:ascii="標楷體" w:hAnsi="標楷體" w:hint="eastAsia"/>
                <w:szCs w:val="24"/>
              </w:rPr>
              <w:t xml:space="preserve"> </w:t>
            </w:r>
            <w:r>
              <w:rPr>
                <w:rFonts w:ascii="標楷體" w:hAnsi="標楷體" w:hint="eastAsia"/>
                <w:szCs w:val="24"/>
              </w:rPr>
              <w:t xml:space="preserve">     </w:t>
            </w:r>
            <w:r w:rsidRPr="00B00CEA">
              <w:rPr>
                <w:rFonts w:ascii="標楷體" w:hAnsi="標楷體" w:hint="eastAsia"/>
                <w:szCs w:val="24"/>
              </w:rPr>
              <w:t>關係：□</w:t>
            </w:r>
            <w:r>
              <w:rPr>
                <w:rFonts w:ascii="標楷體" w:hAnsi="標楷體" w:hint="eastAsia"/>
                <w:szCs w:val="24"/>
              </w:rPr>
              <w:t>普通班教師</w:t>
            </w:r>
            <w:r w:rsidRPr="00B00CEA">
              <w:rPr>
                <w:rFonts w:ascii="標楷體" w:hAnsi="標楷體" w:hint="eastAsia"/>
                <w:szCs w:val="24"/>
              </w:rPr>
              <w:t xml:space="preserve"> □特</w:t>
            </w:r>
            <w:proofErr w:type="gramStart"/>
            <w:r w:rsidRPr="00B00CEA">
              <w:rPr>
                <w:rFonts w:ascii="標楷體" w:hAnsi="標楷體" w:hint="eastAsia"/>
                <w:szCs w:val="24"/>
              </w:rPr>
              <w:t>教</w:t>
            </w:r>
            <w:proofErr w:type="gramEnd"/>
            <w:r w:rsidRPr="00B00CEA">
              <w:rPr>
                <w:rFonts w:ascii="標楷體" w:hAnsi="標楷體" w:hint="eastAsia"/>
                <w:szCs w:val="24"/>
              </w:rPr>
              <w:t xml:space="preserve">教師 </w:t>
            </w:r>
          </w:p>
          <w:p w14:paraId="4057C561" w14:textId="7EEE4948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簽</w:t>
            </w:r>
            <w:r>
              <w:rPr>
                <w:rFonts w:ascii="標楷體" w:hAnsi="標楷體" w:hint="eastAsia"/>
                <w:szCs w:val="24"/>
              </w:rPr>
              <w:t>名</w:t>
            </w:r>
            <w:r w:rsidRPr="00B00CEA">
              <w:rPr>
                <w:rFonts w:ascii="標楷體" w:hAnsi="標楷體" w:hint="eastAsia"/>
                <w:szCs w:val="24"/>
              </w:rPr>
              <w:t>日期：____年_____月_____日</w:t>
            </w:r>
          </w:p>
        </w:tc>
      </w:tr>
      <w:tr w:rsidR="00453ECF" w:rsidRPr="00B00CEA" w14:paraId="2D53EF2E" w14:textId="77777777" w:rsidTr="00291A72">
        <w:tc>
          <w:tcPr>
            <w:tcW w:w="1413" w:type="dxa"/>
            <w:shd w:val="clear" w:color="auto" w:fill="auto"/>
            <w:vAlign w:val="center"/>
          </w:tcPr>
          <w:p w14:paraId="53205D24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特殊教育推行委員會評估</w:t>
            </w:r>
          </w:p>
        </w:tc>
        <w:tc>
          <w:tcPr>
            <w:tcW w:w="9077" w:type="dxa"/>
            <w:gridSpan w:val="6"/>
            <w:shd w:val="clear" w:color="auto" w:fill="auto"/>
          </w:tcPr>
          <w:p w14:paraId="1BA21077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安置適切性評估結果：</w:t>
            </w:r>
          </w:p>
          <w:p w14:paraId="335E5C4E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□適</w:t>
            </w:r>
            <w:r>
              <w:rPr>
                <w:rFonts w:ascii="標楷體" w:hAnsi="標楷體" w:hint="eastAsia"/>
                <w:szCs w:val="24"/>
              </w:rPr>
              <w:t>切</w:t>
            </w:r>
            <w:r w:rsidRPr="00B00CEA">
              <w:rPr>
                <w:rFonts w:ascii="標楷體" w:hAnsi="標楷體" w:hint="eastAsia"/>
                <w:szCs w:val="24"/>
              </w:rPr>
              <w:t>，留在原安置。</w:t>
            </w:r>
          </w:p>
          <w:p w14:paraId="4607E338" w14:textId="65853BE9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□適</w:t>
            </w:r>
            <w:r>
              <w:rPr>
                <w:rFonts w:ascii="標楷體" w:hAnsi="標楷體" w:hint="eastAsia"/>
                <w:szCs w:val="24"/>
              </w:rPr>
              <w:t>切</w:t>
            </w:r>
            <w:r w:rsidRPr="00B00CEA">
              <w:rPr>
                <w:rFonts w:ascii="標楷體" w:hAnsi="標楷體" w:hint="eastAsia"/>
                <w:szCs w:val="24"/>
              </w:rPr>
              <w:t>，但調整□增加  □減少(說明：_____________</w:t>
            </w:r>
            <w:r w:rsidR="00823171">
              <w:rPr>
                <w:rFonts w:ascii="標楷體" w:hAnsi="標楷體" w:hint="eastAsia"/>
                <w:szCs w:val="24"/>
              </w:rPr>
              <w:t>____</w:t>
            </w:r>
            <w:bookmarkStart w:id="0" w:name="_GoBack"/>
            <w:bookmarkEnd w:id="0"/>
            <w:r w:rsidRPr="00B00CEA">
              <w:rPr>
                <w:rFonts w:ascii="標楷體" w:hAnsi="標楷體" w:hint="eastAsia"/>
                <w:szCs w:val="24"/>
              </w:rPr>
              <w:t>________)。</w:t>
            </w:r>
          </w:p>
          <w:p w14:paraId="37A4AEBD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□不適</w:t>
            </w:r>
            <w:r>
              <w:rPr>
                <w:rFonts w:ascii="標楷體" w:hAnsi="標楷體" w:hint="eastAsia"/>
                <w:szCs w:val="24"/>
              </w:rPr>
              <w:t>切</w:t>
            </w:r>
            <w:r w:rsidRPr="00B00CEA">
              <w:rPr>
                <w:rFonts w:ascii="標楷體" w:hAnsi="標楷體" w:hint="eastAsia"/>
                <w:szCs w:val="24"/>
              </w:rPr>
              <w:t>，評估調整策略明顯成效</w:t>
            </w:r>
            <w:r w:rsidRPr="00B00CEA">
              <w:rPr>
                <w:rFonts w:eastAsia="新細明體" w:hAnsi="新細明體" w:hint="eastAsia"/>
                <w:szCs w:val="24"/>
              </w:rPr>
              <w:t>，</w:t>
            </w:r>
            <w:r w:rsidRPr="00B00CEA">
              <w:rPr>
                <w:rFonts w:ascii="標楷體" w:hAnsi="標楷體" w:hint="eastAsia"/>
                <w:szCs w:val="24"/>
              </w:rPr>
              <w:t>申請重新安置(說明：_________)。</w:t>
            </w:r>
          </w:p>
          <w:p w14:paraId="43D068DE" w14:textId="77777777" w:rsidR="00453ECF" w:rsidRPr="00B00CEA" w:rsidRDefault="00453ECF" w:rsidP="00291A72">
            <w:pPr>
              <w:widowControl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□不適</w:t>
            </w:r>
            <w:r>
              <w:rPr>
                <w:rFonts w:ascii="標楷體" w:hAnsi="標楷體" w:hint="eastAsia"/>
                <w:szCs w:val="24"/>
              </w:rPr>
              <w:t>切</w:t>
            </w:r>
            <w:r w:rsidRPr="00B00CEA">
              <w:rPr>
                <w:rFonts w:ascii="標楷體" w:hAnsi="標楷體" w:hint="eastAsia"/>
                <w:szCs w:val="24"/>
              </w:rPr>
              <w:t>，放棄</w:t>
            </w:r>
            <w:proofErr w:type="gramStart"/>
            <w:r w:rsidRPr="00B00CEA">
              <w:rPr>
                <w:rFonts w:ascii="標楷體" w:hAnsi="標楷體" w:hint="eastAsia"/>
                <w:szCs w:val="24"/>
              </w:rPr>
              <w:t>特教生身分</w:t>
            </w:r>
            <w:proofErr w:type="gramEnd"/>
            <w:r w:rsidRPr="00B00CEA">
              <w:rPr>
                <w:rFonts w:ascii="標楷體" w:hAnsi="標楷體" w:hint="eastAsia"/>
                <w:szCs w:val="24"/>
              </w:rPr>
              <w:t>。</w:t>
            </w:r>
          </w:p>
        </w:tc>
      </w:tr>
      <w:tr w:rsidR="00453ECF" w:rsidRPr="00B00CEA" w14:paraId="3C8D03BE" w14:textId="77777777" w:rsidTr="00453ECF">
        <w:trPr>
          <w:trHeight w:val="180"/>
        </w:trPr>
        <w:tc>
          <w:tcPr>
            <w:tcW w:w="2622" w:type="dxa"/>
            <w:gridSpan w:val="2"/>
            <w:shd w:val="clear" w:color="auto" w:fill="auto"/>
            <w:vAlign w:val="center"/>
          </w:tcPr>
          <w:p w14:paraId="3E09C956" w14:textId="4121C743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特教教師</w:t>
            </w:r>
            <w:r>
              <w:rPr>
                <w:rFonts w:ascii="標楷體" w:hAnsi="標楷體" w:hint="eastAsia"/>
                <w:szCs w:val="24"/>
              </w:rPr>
              <w:t>簽章</w:t>
            </w:r>
          </w:p>
        </w:tc>
        <w:tc>
          <w:tcPr>
            <w:tcW w:w="2623" w:type="dxa"/>
            <w:gridSpan w:val="2"/>
            <w:shd w:val="clear" w:color="auto" w:fill="auto"/>
          </w:tcPr>
          <w:p w14:paraId="2A915C8E" w14:textId="25F0978F" w:rsidR="00453ECF" w:rsidRPr="00B00CEA" w:rsidRDefault="00453ECF" w:rsidP="006D6B40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特教組長或承辦人簽章</w:t>
            </w:r>
          </w:p>
        </w:tc>
        <w:tc>
          <w:tcPr>
            <w:tcW w:w="2622" w:type="dxa"/>
            <w:gridSpan w:val="2"/>
            <w:shd w:val="clear" w:color="auto" w:fill="auto"/>
          </w:tcPr>
          <w:p w14:paraId="259873E0" w14:textId="42585EAC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輔導主任</w:t>
            </w:r>
            <w:r>
              <w:rPr>
                <w:rFonts w:ascii="標楷體" w:hAnsi="標楷體" w:hint="eastAsia"/>
                <w:szCs w:val="24"/>
              </w:rPr>
              <w:t>簽章</w:t>
            </w:r>
          </w:p>
        </w:tc>
        <w:tc>
          <w:tcPr>
            <w:tcW w:w="2623" w:type="dxa"/>
            <w:shd w:val="clear" w:color="auto" w:fill="auto"/>
          </w:tcPr>
          <w:p w14:paraId="64A22C5E" w14:textId="120CD9ED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校長</w:t>
            </w:r>
            <w:r>
              <w:rPr>
                <w:rFonts w:ascii="標楷體" w:hAnsi="標楷體" w:hint="eastAsia"/>
                <w:szCs w:val="24"/>
              </w:rPr>
              <w:t>簽章</w:t>
            </w:r>
          </w:p>
        </w:tc>
      </w:tr>
      <w:tr w:rsidR="00453ECF" w:rsidRPr="00B00CEA" w14:paraId="47880CFC" w14:textId="77777777" w:rsidTr="00453ECF">
        <w:trPr>
          <w:trHeight w:val="794"/>
        </w:trPr>
        <w:tc>
          <w:tcPr>
            <w:tcW w:w="2622" w:type="dxa"/>
            <w:gridSpan w:val="2"/>
            <w:shd w:val="clear" w:color="auto" w:fill="auto"/>
            <w:vAlign w:val="center"/>
          </w:tcPr>
          <w:p w14:paraId="7AA7BEDB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2D9E734C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32B9F371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22BCFECF" w14:textId="77777777" w:rsidR="00453ECF" w:rsidRPr="00B00CEA" w:rsidRDefault="00453ECF" w:rsidP="00291A72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</w:tr>
    </w:tbl>
    <w:p w14:paraId="5472A0B8" w14:textId="77777777" w:rsidR="00726E4E" w:rsidRDefault="00726E4E" w:rsidP="00453ECF"/>
    <w:sectPr w:rsidR="00726E4E" w:rsidSect="00453ECF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CF"/>
    <w:rsid w:val="002A21BB"/>
    <w:rsid w:val="00453ECF"/>
    <w:rsid w:val="006A4FD2"/>
    <w:rsid w:val="006D6B40"/>
    <w:rsid w:val="006E54FC"/>
    <w:rsid w:val="00726E4E"/>
    <w:rsid w:val="00823171"/>
    <w:rsid w:val="00D8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1702"/>
  <w15:chartTrackingRefBased/>
  <w15:docId w15:val="{78584A42-225B-4DBA-9BE8-AA08D84D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ECF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</cp:lastModifiedBy>
  <cp:revision>2</cp:revision>
  <dcterms:created xsi:type="dcterms:W3CDTF">2022-02-08T08:30:00Z</dcterms:created>
  <dcterms:modified xsi:type="dcterms:W3CDTF">2022-02-08T08:30:00Z</dcterms:modified>
</cp:coreProperties>
</file>