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328E4" w14:textId="4EBFBDDE" w:rsidR="00087E02" w:rsidRPr="002704AD" w:rsidRDefault="00087E02" w:rsidP="00087E02">
      <w:pPr>
        <w:suppressAutoHyphens/>
        <w:adjustRightInd w:val="0"/>
        <w:spacing w:line="0" w:lineRule="atLeast"/>
        <w:contextualSpacing/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</w:pPr>
      <w:bookmarkStart w:id="0" w:name="_Hlk94871139"/>
      <w:r w:rsidRPr="002704AD">
        <w:rPr>
          <w:rFonts w:ascii="標楷體" w:eastAsia="標楷體" w:hAnsi="標楷體" w:cs="標楷體" w:hint="eastAsia"/>
          <w:color w:val="000000" w:themeColor="text1"/>
          <w:bdr w:val="single" w:sz="4" w:space="0" w:color="auto"/>
          <w:shd w:val="pct15" w:color="auto" w:fill="FFFFFF"/>
        </w:rPr>
        <w:t>附件</w:t>
      </w:r>
      <w:r w:rsidR="00C05C48" w:rsidRPr="002704AD"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  <w:t>10</w:t>
      </w:r>
    </w:p>
    <w:p w14:paraId="3D1465DB" w14:textId="77777777" w:rsidR="00087E02" w:rsidRPr="002704AD" w:rsidRDefault="00087E02" w:rsidP="00087E02">
      <w:pPr>
        <w:spacing w:line="0" w:lineRule="atLeast"/>
        <w:ind w:leftChars="-177" w:left="-284" w:hangingChars="44" w:hanging="141"/>
        <w:contextualSpacing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 w:rsidRPr="002704AD">
        <w:rPr>
          <w:rFonts w:ascii="標楷體" w:eastAsia="標楷體" w:hAnsi="標楷體" w:hint="eastAsia"/>
          <w:color w:val="000000" w:themeColor="text1"/>
          <w:sz w:val="32"/>
          <w:szCs w:val="32"/>
        </w:rPr>
        <w:t>高雄市高級中等教育階段個案綜合評估報告</w:t>
      </w:r>
      <w:r w:rsidRPr="002704AD">
        <w:rPr>
          <w:rFonts w:ascii="標楷體" w:eastAsia="標楷體" w:hAnsi="標楷體"/>
          <w:color w:val="000000" w:themeColor="text1"/>
          <w:sz w:val="32"/>
          <w:szCs w:val="32"/>
        </w:rPr>
        <w:t>(</w:t>
      </w:r>
      <w:proofErr w:type="gramStart"/>
      <w:r w:rsidRPr="002704AD">
        <w:rPr>
          <w:rFonts w:ascii="標楷體" w:eastAsia="標楷體" w:hAnsi="標楷體" w:hint="eastAsia"/>
          <w:color w:val="000000" w:themeColor="text1"/>
          <w:sz w:val="32"/>
          <w:szCs w:val="32"/>
        </w:rPr>
        <w:t>學障類</w:t>
      </w:r>
      <w:proofErr w:type="gramEnd"/>
      <w:r w:rsidRPr="002704AD">
        <w:rPr>
          <w:rFonts w:ascii="標楷體" w:eastAsia="標楷體" w:hAnsi="標楷體"/>
          <w:color w:val="000000" w:themeColor="text1"/>
          <w:sz w:val="32"/>
          <w:szCs w:val="32"/>
        </w:rPr>
        <w:t>_</w:t>
      </w:r>
      <w:r w:rsidRPr="002704AD">
        <w:rPr>
          <w:rFonts w:ascii="標楷體" w:eastAsia="標楷體" w:hAnsi="標楷體" w:hint="eastAsia"/>
          <w:color w:val="000000" w:themeColor="text1"/>
          <w:sz w:val="32"/>
          <w:szCs w:val="32"/>
        </w:rPr>
        <w:t>跨階段</w:t>
      </w:r>
      <w:r w:rsidRPr="002704AD">
        <w:rPr>
          <w:rFonts w:ascii="標楷體" w:eastAsia="標楷體" w:hAnsi="標楷體"/>
          <w:color w:val="000000" w:themeColor="text1"/>
          <w:sz w:val="32"/>
          <w:szCs w:val="32"/>
        </w:rPr>
        <w:t>/</w:t>
      </w:r>
      <w:r w:rsidRPr="002704AD">
        <w:rPr>
          <w:rFonts w:ascii="標楷體" w:eastAsia="標楷體" w:hAnsi="標楷體" w:hint="eastAsia"/>
          <w:color w:val="000000" w:themeColor="text1"/>
          <w:sz w:val="32"/>
          <w:szCs w:val="32"/>
        </w:rPr>
        <w:t>重新評估</w:t>
      </w:r>
      <w:r w:rsidRPr="002704AD">
        <w:rPr>
          <w:rFonts w:ascii="標楷體" w:eastAsia="標楷體" w:hAnsi="標楷體"/>
          <w:color w:val="000000" w:themeColor="text1"/>
          <w:sz w:val="32"/>
          <w:szCs w:val="32"/>
        </w:rPr>
        <w:t>)</w:t>
      </w:r>
    </w:p>
    <w:p w14:paraId="529450C8" w14:textId="77777777" w:rsidR="00087E02" w:rsidRPr="002704AD" w:rsidRDefault="00087E02" w:rsidP="00087E02">
      <w:pPr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  <w:szCs w:val="28"/>
        </w:rPr>
      </w:pPr>
      <w:bookmarkStart w:id="1" w:name="_Hlk94882252"/>
      <w:bookmarkEnd w:id="0"/>
      <w:r w:rsidRPr="002704AD">
        <w:rPr>
          <w:rFonts w:ascii="標楷體" w:eastAsia="標楷體" w:hAnsi="標楷體" w:hint="eastAsia"/>
          <w:color w:val="000000" w:themeColor="text1"/>
          <w:sz w:val="28"/>
          <w:szCs w:val="28"/>
        </w:rPr>
        <w:t>一、</w:t>
      </w:r>
      <w:r w:rsidRPr="002704AD">
        <w:rPr>
          <w:rFonts w:ascii="標楷體" w:eastAsia="標楷體" w:hAnsi="標楷體"/>
          <w:color w:val="000000" w:themeColor="text1"/>
          <w:sz w:val="28"/>
          <w:szCs w:val="28"/>
        </w:rPr>
        <w:t>個案基</w:t>
      </w:r>
      <w:r w:rsidRPr="002704AD">
        <w:rPr>
          <w:rFonts w:ascii="標楷體" w:eastAsia="標楷體" w:hAnsi="標楷體" w:hint="eastAsia"/>
          <w:color w:val="000000" w:themeColor="text1"/>
          <w:sz w:val="28"/>
          <w:szCs w:val="28"/>
        </w:rPr>
        <w:t>本資料與</w:t>
      </w:r>
      <w:r w:rsidRPr="002704AD">
        <w:rPr>
          <w:rFonts w:ascii="標楷體" w:eastAsia="標楷體" w:hAnsi="標楷體"/>
          <w:color w:val="000000" w:themeColor="text1"/>
          <w:sz w:val="28"/>
          <w:szCs w:val="28"/>
        </w:rPr>
        <w:t>能力現況評估</w:t>
      </w:r>
    </w:p>
    <w:tbl>
      <w:tblPr>
        <w:tblW w:w="1075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463"/>
        <w:gridCol w:w="181"/>
        <w:gridCol w:w="536"/>
        <w:gridCol w:w="914"/>
        <w:gridCol w:w="569"/>
        <w:gridCol w:w="707"/>
        <w:gridCol w:w="813"/>
        <w:gridCol w:w="463"/>
        <w:gridCol w:w="437"/>
        <w:gridCol w:w="839"/>
        <w:gridCol w:w="1276"/>
        <w:gridCol w:w="1276"/>
        <w:gridCol w:w="1276"/>
      </w:tblGrid>
      <w:tr w:rsidR="002704AD" w:rsidRPr="002704AD" w14:paraId="21F9E4F0" w14:textId="77777777" w:rsidTr="00E01B35">
        <w:trPr>
          <w:trHeight w:val="23"/>
        </w:trPr>
        <w:tc>
          <w:tcPr>
            <w:tcW w:w="1644" w:type="dxa"/>
            <w:gridSpan w:val="2"/>
            <w:vAlign w:val="center"/>
            <w:hideMark/>
          </w:tcPr>
          <w:p w14:paraId="1EEBFAC6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</w:t>
            </w:r>
          </w:p>
        </w:tc>
        <w:tc>
          <w:tcPr>
            <w:tcW w:w="3539" w:type="dxa"/>
            <w:gridSpan w:val="5"/>
            <w:vAlign w:val="center"/>
          </w:tcPr>
          <w:p w14:paraId="5E0049E8" w14:textId="77777777" w:rsidR="00087E02" w:rsidRPr="002704AD" w:rsidRDefault="00087E02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vAlign w:val="center"/>
            <w:hideMark/>
          </w:tcPr>
          <w:p w14:paraId="4C202A2A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學生姓名</w:t>
            </w:r>
          </w:p>
        </w:tc>
        <w:tc>
          <w:tcPr>
            <w:tcW w:w="4667" w:type="dxa"/>
            <w:gridSpan w:val="4"/>
            <w:vAlign w:val="center"/>
          </w:tcPr>
          <w:p w14:paraId="08FE61C8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2704AD" w:rsidRPr="002704AD" w14:paraId="19AB1EB9" w14:textId="77777777" w:rsidTr="00E01B35">
        <w:trPr>
          <w:trHeight w:val="37"/>
        </w:trPr>
        <w:tc>
          <w:tcPr>
            <w:tcW w:w="1644" w:type="dxa"/>
            <w:gridSpan w:val="2"/>
            <w:vAlign w:val="center"/>
          </w:tcPr>
          <w:p w14:paraId="0AD09645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就讀科別</w:t>
            </w:r>
          </w:p>
        </w:tc>
        <w:tc>
          <w:tcPr>
            <w:tcW w:w="3539" w:type="dxa"/>
            <w:gridSpan w:val="5"/>
            <w:vAlign w:val="center"/>
          </w:tcPr>
          <w:p w14:paraId="7F2188B0" w14:textId="77777777" w:rsidR="00087E02" w:rsidRPr="002704AD" w:rsidRDefault="00087E02" w:rsidP="004935FE">
            <w:pPr>
              <w:spacing w:line="0" w:lineRule="atLeast"/>
              <w:ind w:rightChars="45" w:right="108"/>
              <w:contextualSpacing/>
              <w:jc w:val="righ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科</w:t>
            </w:r>
          </w:p>
        </w:tc>
        <w:tc>
          <w:tcPr>
            <w:tcW w:w="900" w:type="dxa"/>
            <w:gridSpan w:val="2"/>
            <w:vAlign w:val="center"/>
          </w:tcPr>
          <w:p w14:paraId="4485CDE9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班級</w:t>
            </w:r>
          </w:p>
        </w:tc>
        <w:tc>
          <w:tcPr>
            <w:tcW w:w="4667" w:type="dxa"/>
            <w:gridSpan w:val="4"/>
            <w:vAlign w:val="center"/>
          </w:tcPr>
          <w:p w14:paraId="5C3934CA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年         班  </w:t>
            </w:r>
          </w:p>
        </w:tc>
      </w:tr>
      <w:tr w:rsidR="002704AD" w:rsidRPr="002704AD" w14:paraId="3F729FA8" w14:textId="77777777" w:rsidTr="004935FE">
        <w:trPr>
          <w:trHeight w:val="37"/>
        </w:trPr>
        <w:tc>
          <w:tcPr>
            <w:tcW w:w="1644" w:type="dxa"/>
            <w:gridSpan w:val="2"/>
            <w:vAlign w:val="center"/>
          </w:tcPr>
          <w:p w14:paraId="54C663EA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申請類型</w:t>
            </w:r>
          </w:p>
        </w:tc>
        <w:tc>
          <w:tcPr>
            <w:tcW w:w="9106" w:type="dxa"/>
            <w:gridSpan w:val="11"/>
            <w:vAlign w:val="center"/>
          </w:tcPr>
          <w:p w14:paraId="59F3F780" w14:textId="195CA538" w:rsidR="00087E02" w:rsidRPr="002704AD" w:rsidRDefault="006A275B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sym w:font="Wingdings 2" w:char="F0A3"/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B類：重新評估    </w:t>
            </w:r>
            <w:r w:rsidR="00087E02"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sym w:font="Wingdings 2" w:char="F0A3"/>
            </w:r>
            <w:r w:rsidR="00087E02"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D類：跨教育階段</w:t>
            </w:r>
          </w:p>
          <w:p w14:paraId="7F6ACE20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國中跨教育階段鑑定類別為不分類，欲轉換</w:t>
            </w:r>
            <w:r w:rsidRPr="002704AD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為學習障礙或情緒行為障礙，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需</w:t>
            </w:r>
            <w:r w:rsidRPr="002704AD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以新提報疑似個案申請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。</w:t>
            </w:r>
          </w:p>
        </w:tc>
      </w:tr>
      <w:tr w:rsidR="002704AD" w:rsidRPr="002704AD" w14:paraId="751790B8" w14:textId="77777777" w:rsidTr="004935FE">
        <w:trPr>
          <w:trHeight w:val="37"/>
        </w:trPr>
        <w:tc>
          <w:tcPr>
            <w:tcW w:w="1644" w:type="dxa"/>
            <w:gridSpan w:val="2"/>
            <w:vAlign w:val="center"/>
          </w:tcPr>
          <w:p w14:paraId="2B63B797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醫療診斷</w:t>
            </w:r>
          </w:p>
        </w:tc>
        <w:tc>
          <w:tcPr>
            <w:tcW w:w="9106" w:type="dxa"/>
            <w:gridSpan w:val="11"/>
            <w:vAlign w:val="center"/>
          </w:tcPr>
          <w:p w14:paraId="2B86E13E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□有(</w:t>
            </w:r>
            <w:proofErr w:type="gramStart"/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一</w:t>
            </w:r>
            <w:proofErr w:type="gramEnd"/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年內有效)      □無</w:t>
            </w:r>
          </w:p>
          <w:p w14:paraId="707BC2A4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醫療院所：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                      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  診斷日期：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</w:t>
            </w:r>
            <w:r w:rsidRPr="002704AD">
              <w:rPr>
                <w:rFonts w:ascii="標楷體" w:eastAsia="標楷體" w:hAnsi="標楷體"/>
                <w:color w:val="000000" w:themeColor="text1"/>
                <w:sz w:val="20"/>
                <w:szCs w:val="20"/>
                <w:u w:val="single"/>
              </w:rPr>
              <w:t xml:space="preserve">  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</w:t>
            </w:r>
            <w:r w:rsidRPr="002704AD">
              <w:rPr>
                <w:rFonts w:ascii="標楷體" w:eastAsia="標楷體" w:hAnsi="標楷體"/>
                <w:color w:val="000000" w:themeColor="text1"/>
                <w:sz w:val="20"/>
                <w:szCs w:val="20"/>
                <w:u w:val="single"/>
              </w:rPr>
              <w:t xml:space="preserve">    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年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  </w:t>
            </w:r>
            <w:r w:rsidRPr="002704AD">
              <w:rPr>
                <w:rFonts w:ascii="標楷體" w:eastAsia="標楷體" w:hAnsi="標楷體"/>
                <w:color w:val="000000" w:themeColor="text1"/>
                <w:sz w:val="20"/>
                <w:szCs w:val="20"/>
                <w:u w:val="single"/>
              </w:rPr>
              <w:t xml:space="preserve">  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月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  </w:t>
            </w:r>
            <w:r w:rsidRPr="002704AD">
              <w:rPr>
                <w:rFonts w:ascii="標楷體" w:eastAsia="標楷體" w:hAnsi="標楷體"/>
                <w:color w:val="000000" w:themeColor="text1"/>
                <w:sz w:val="20"/>
                <w:szCs w:val="20"/>
                <w:u w:val="single"/>
              </w:rPr>
              <w:t xml:space="preserve">  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日</w:t>
            </w:r>
          </w:p>
          <w:p w14:paraId="56E6F37B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u w:val="single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診斷說明：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                                                          </w:t>
            </w:r>
          </w:p>
        </w:tc>
      </w:tr>
      <w:tr w:rsidR="002704AD" w:rsidRPr="002704AD" w14:paraId="50007C34" w14:textId="77777777" w:rsidTr="004935FE">
        <w:trPr>
          <w:trHeight w:val="37"/>
        </w:trPr>
        <w:tc>
          <w:tcPr>
            <w:tcW w:w="1644" w:type="dxa"/>
            <w:gridSpan w:val="2"/>
            <w:vAlign w:val="center"/>
          </w:tcPr>
          <w:p w14:paraId="2417D749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身障證明</w:t>
            </w:r>
          </w:p>
        </w:tc>
        <w:tc>
          <w:tcPr>
            <w:tcW w:w="9106" w:type="dxa"/>
            <w:gridSpan w:val="11"/>
            <w:vAlign w:val="center"/>
          </w:tcPr>
          <w:p w14:paraId="41AAC97C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u w:val="single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</w:t>
            </w:r>
            <w:r w:rsidRPr="002704AD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無  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</w:t>
            </w:r>
            <w:r w:rsidRPr="002704AD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有 ICD碼：</w:t>
            </w:r>
            <w:r w:rsidRPr="002704AD">
              <w:rPr>
                <w:rFonts w:ascii="標楷體" w:eastAsia="標楷體" w:hAnsi="標楷體"/>
                <w:color w:val="000000" w:themeColor="text1"/>
                <w:sz w:val="20"/>
                <w:szCs w:val="20"/>
                <w:u w:val="single"/>
              </w:rPr>
              <w:t xml:space="preserve">        </w:t>
            </w:r>
            <w:r w:rsidRPr="002704AD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 ICF碼：：</w:t>
            </w:r>
            <w:r w:rsidRPr="002704AD">
              <w:rPr>
                <w:rFonts w:ascii="標楷體" w:eastAsia="標楷體" w:hAnsi="標楷體"/>
                <w:color w:val="000000" w:themeColor="text1"/>
                <w:sz w:val="20"/>
                <w:szCs w:val="20"/>
                <w:u w:val="single"/>
              </w:rPr>
              <w:t xml:space="preserve">       </w:t>
            </w:r>
            <w:r w:rsidRPr="002704AD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 換證日期：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</w:t>
            </w:r>
            <w:r w:rsidRPr="002704AD">
              <w:rPr>
                <w:rFonts w:ascii="標楷體" w:eastAsia="標楷體" w:hAnsi="標楷體"/>
                <w:color w:val="000000" w:themeColor="text1"/>
                <w:sz w:val="20"/>
                <w:szCs w:val="20"/>
                <w:u w:val="single"/>
              </w:rPr>
              <w:t xml:space="preserve">  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</w:t>
            </w:r>
            <w:r w:rsidRPr="002704AD">
              <w:rPr>
                <w:rFonts w:ascii="標楷體" w:eastAsia="標楷體" w:hAnsi="標楷體"/>
                <w:color w:val="000000" w:themeColor="text1"/>
                <w:sz w:val="20"/>
                <w:szCs w:val="20"/>
                <w:u w:val="single"/>
              </w:rPr>
              <w:t xml:space="preserve">    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年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  </w:t>
            </w:r>
            <w:r w:rsidRPr="002704AD">
              <w:rPr>
                <w:rFonts w:ascii="標楷體" w:eastAsia="標楷體" w:hAnsi="標楷體"/>
                <w:color w:val="000000" w:themeColor="text1"/>
                <w:sz w:val="20"/>
                <w:szCs w:val="20"/>
                <w:u w:val="single"/>
              </w:rPr>
              <w:t xml:space="preserve">  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月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  </w:t>
            </w:r>
            <w:r w:rsidRPr="002704AD">
              <w:rPr>
                <w:rFonts w:ascii="標楷體" w:eastAsia="標楷體" w:hAnsi="標楷體"/>
                <w:color w:val="000000" w:themeColor="text1"/>
                <w:sz w:val="20"/>
                <w:szCs w:val="20"/>
                <w:u w:val="single"/>
              </w:rPr>
              <w:t xml:space="preserve">  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日</w:t>
            </w:r>
          </w:p>
        </w:tc>
      </w:tr>
      <w:tr w:rsidR="00AE7A61" w:rsidRPr="002704AD" w14:paraId="7F745B48" w14:textId="77777777" w:rsidTr="00E01B35">
        <w:trPr>
          <w:trHeight w:val="37"/>
        </w:trPr>
        <w:tc>
          <w:tcPr>
            <w:tcW w:w="1644" w:type="dxa"/>
            <w:gridSpan w:val="2"/>
            <w:vMerge w:val="restart"/>
            <w:vAlign w:val="center"/>
          </w:tcPr>
          <w:p w14:paraId="3DA9AEC8" w14:textId="77777777" w:rsidR="00AE7A61" w:rsidRPr="002704AD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特殊教育</w:t>
            </w:r>
          </w:p>
          <w:p w14:paraId="31A30AF8" w14:textId="77777777" w:rsidR="00AE7A61" w:rsidRPr="002704AD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鑑定紀錄</w:t>
            </w:r>
          </w:p>
        </w:tc>
        <w:tc>
          <w:tcPr>
            <w:tcW w:w="2019" w:type="dxa"/>
            <w:gridSpan w:val="3"/>
            <w:vMerge w:val="restart"/>
            <w:vAlign w:val="center"/>
          </w:tcPr>
          <w:p w14:paraId="71443689" w14:textId="77777777" w:rsidR="00AE7A61" w:rsidRPr="00AE7A61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  有特教鑑定紀錄</w:t>
            </w:r>
          </w:p>
          <w:p w14:paraId="60ED0A19" w14:textId="77777777" w:rsidR="00AE7A61" w:rsidRPr="00AE7A61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  <w:p w14:paraId="00A94351" w14:textId="77777777" w:rsidR="00AE7A61" w:rsidRPr="00AE7A61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  <w:p w14:paraId="788832EB" w14:textId="77777777" w:rsidR="00AE7A61" w:rsidRPr="00AE7A61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□  </w:t>
            </w:r>
            <w:proofErr w:type="gramStart"/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無特教</w:t>
            </w:r>
            <w:proofErr w:type="gramEnd"/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鑑定紀錄</w:t>
            </w:r>
          </w:p>
          <w:p w14:paraId="1C165FEE" w14:textId="77777777" w:rsidR="00AE7A61" w:rsidRPr="00AE7A61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  <w:p w14:paraId="216AE489" w14:textId="77777777" w:rsidR="00AE7A61" w:rsidRPr="00AE7A61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  <w:p w14:paraId="34F0A1FB" w14:textId="1CCE22A7" w:rsidR="00AE7A61" w:rsidRPr="00AE7A61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請依據提送鑑定後的議決結果填寫，如</w:t>
            </w:r>
            <w:proofErr w:type="gramStart"/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為非特生</w:t>
            </w:r>
            <w:proofErr w:type="gramEnd"/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(含放棄特教身分)，請</w:t>
            </w:r>
            <w:proofErr w:type="gramStart"/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填寫非特生</w:t>
            </w:r>
            <w:proofErr w:type="gramEnd"/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。</w:t>
            </w:r>
          </w:p>
        </w:tc>
        <w:tc>
          <w:tcPr>
            <w:tcW w:w="1520" w:type="dxa"/>
            <w:gridSpan w:val="2"/>
            <w:vAlign w:val="center"/>
          </w:tcPr>
          <w:p w14:paraId="411E2A05" w14:textId="77777777" w:rsidR="00AE7A61" w:rsidRPr="00AE7A61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學前階段</w:t>
            </w:r>
          </w:p>
          <w:p w14:paraId="0E82F4C6" w14:textId="3D3EE459" w:rsidR="00AE7A61" w:rsidRPr="00AE7A61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班)</w:t>
            </w:r>
          </w:p>
        </w:tc>
        <w:tc>
          <w:tcPr>
            <w:tcW w:w="5567" w:type="dxa"/>
            <w:gridSpan w:val="6"/>
          </w:tcPr>
          <w:p w14:paraId="769A0718" w14:textId="77777777" w:rsidR="00AE7A61" w:rsidRPr="00AE7A61" w:rsidRDefault="00AE7A61" w:rsidP="00AE7A61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774DD1BE" w14:textId="0E0F1D68" w:rsidR="00AE7A61" w:rsidRPr="00AE7A61" w:rsidRDefault="00AE7A61" w:rsidP="00985F40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AE7A61" w:rsidRPr="002704AD" w14:paraId="713B1965" w14:textId="77777777" w:rsidTr="00E01B35">
        <w:trPr>
          <w:trHeight w:val="37"/>
        </w:trPr>
        <w:tc>
          <w:tcPr>
            <w:tcW w:w="1644" w:type="dxa"/>
            <w:gridSpan w:val="2"/>
            <w:vMerge/>
            <w:vAlign w:val="center"/>
          </w:tcPr>
          <w:p w14:paraId="59CDBAFA" w14:textId="77777777" w:rsidR="00AE7A61" w:rsidRPr="002704AD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019" w:type="dxa"/>
            <w:gridSpan w:val="3"/>
            <w:vMerge/>
            <w:vAlign w:val="center"/>
          </w:tcPr>
          <w:p w14:paraId="448ADFE3" w14:textId="77777777" w:rsidR="00AE7A61" w:rsidRPr="00AE7A61" w:rsidRDefault="00AE7A61" w:rsidP="00AE7A61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520" w:type="dxa"/>
            <w:gridSpan w:val="2"/>
            <w:vAlign w:val="center"/>
          </w:tcPr>
          <w:p w14:paraId="74E7D1A8" w14:textId="77777777" w:rsidR="00AE7A61" w:rsidRPr="00AE7A61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學前階段</w:t>
            </w:r>
          </w:p>
          <w:p w14:paraId="1EBBE3DB" w14:textId="7C6300AE" w:rsidR="00AE7A61" w:rsidRPr="00AE7A61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班)</w:t>
            </w:r>
          </w:p>
        </w:tc>
        <w:tc>
          <w:tcPr>
            <w:tcW w:w="5567" w:type="dxa"/>
            <w:gridSpan w:val="6"/>
          </w:tcPr>
          <w:p w14:paraId="7D1E0DB7" w14:textId="77777777" w:rsidR="00AE7A61" w:rsidRPr="00AE7A61" w:rsidRDefault="00AE7A61" w:rsidP="00AE7A61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2920FA9D" w14:textId="05012516" w:rsidR="00AE7A61" w:rsidRPr="00AE7A61" w:rsidRDefault="00AE7A61" w:rsidP="00AE7A61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AE7A61" w:rsidRPr="002704AD" w14:paraId="19BE54B2" w14:textId="77777777" w:rsidTr="00E01B35">
        <w:trPr>
          <w:trHeight w:val="37"/>
        </w:trPr>
        <w:tc>
          <w:tcPr>
            <w:tcW w:w="1644" w:type="dxa"/>
            <w:gridSpan w:val="2"/>
            <w:vMerge/>
            <w:vAlign w:val="center"/>
          </w:tcPr>
          <w:p w14:paraId="1B0939C6" w14:textId="77777777" w:rsidR="00AE7A61" w:rsidRPr="002704AD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019" w:type="dxa"/>
            <w:gridSpan w:val="3"/>
            <w:vMerge/>
            <w:vAlign w:val="center"/>
          </w:tcPr>
          <w:p w14:paraId="4BFA1B73" w14:textId="77777777" w:rsidR="00AE7A61" w:rsidRPr="00AE7A61" w:rsidRDefault="00AE7A61" w:rsidP="00AE7A61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520" w:type="dxa"/>
            <w:gridSpan w:val="2"/>
            <w:vAlign w:val="center"/>
          </w:tcPr>
          <w:p w14:paraId="17F87D5C" w14:textId="77777777" w:rsidR="00AE7A61" w:rsidRPr="00AE7A61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學前階段</w:t>
            </w:r>
          </w:p>
          <w:p w14:paraId="54FBDF4C" w14:textId="32EDE706" w:rsidR="00AE7A61" w:rsidRPr="00AE7A61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班)</w:t>
            </w:r>
          </w:p>
        </w:tc>
        <w:tc>
          <w:tcPr>
            <w:tcW w:w="5567" w:type="dxa"/>
            <w:gridSpan w:val="6"/>
          </w:tcPr>
          <w:p w14:paraId="6BC49849" w14:textId="77777777" w:rsidR="00AE7A61" w:rsidRPr="00AE7A61" w:rsidRDefault="00AE7A61" w:rsidP="00AE7A61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5DB23C40" w14:textId="701310D1" w:rsidR="00AE7A61" w:rsidRPr="00AE7A61" w:rsidRDefault="00AE7A61" w:rsidP="00AE7A61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AE7A61" w:rsidRPr="002704AD" w14:paraId="1592E5EB" w14:textId="77777777" w:rsidTr="00E01B35">
        <w:trPr>
          <w:trHeight w:val="140"/>
        </w:trPr>
        <w:tc>
          <w:tcPr>
            <w:tcW w:w="1644" w:type="dxa"/>
            <w:gridSpan w:val="2"/>
            <w:vMerge/>
            <w:vAlign w:val="center"/>
          </w:tcPr>
          <w:p w14:paraId="2DDEE3B3" w14:textId="77777777" w:rsidR="00AE7A61" w:rsidRPr="002704AD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019" w:type="dxa"/>
            <w:gridSpan w:val="3"/>
            <w:vMerge/>
            <w:vAlign w:val="center"/>
          </w:tcPr>
          <w:p w14:paraId="5AD21E52" w14:textId="77777777" w:rsidR="00AE7A61" w:rsidRPr="00AE7A61" w:rsidRDefault="00AE7A61" w:rsidP="00AE7A61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520" w:type="dxa"/>
            <w:gridSpan w:val="2"/>
            <w:vAlign w:val="center"/>
          </w:tcPr>
          <w:p w14:paraId="0F392816" w14:textId="77777777" w:rsidR="00AE7A61" w:rsidRPr="00AE7A61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國小階段</w:t>
            </w:r>
          </w:p>
          <w:p w14:paraId="49E216E4" w14:textId="1EC37E67" w:rsidR="00AE7A61" w:rsidRPr="00AE7A61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年級)</w:t>
            </w:r>
          </w:p>
        </w:tc>
        <w:tc>
          <w:tcPr>
            <w:tcW w:w="5567" w:type="dxa"/>
            <w:gridSpan w:val="6"/>
          </w:tcPr>
          <w:p w14:paraId="239D7553" w14:textId="77777777" w:rsidR="00AE7A61" w:rsidRPr="00AE7A61" w:rsidRDefault="00AE7A61" w:rsidP="00AE7A61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2293A7A3" w14:textId="6AAAB868" w:rsidR="00AE7A61" w:rsidRPr="00AE7A61" w:rsidRDefault="00AE7A61" w:rsidP="00985F40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AE7A61" w:rsidRPr="002704AD" w14:paraId="664D4271" w14:textId="77777777" w:rsidTr="00E01B35">
        <w:trPr>
          <w:trHeight w:val="140"/>
        </w:trPr>
        <w:tc>
          <w:tcPr>
            <w:tcW w:w="1644" w:type="dxa"/>
            <w:gridSpan w:val="2"/>
            <w:vMerge/>
            <w:vAlign w:val="center"/>
          </w:tcPr>
          <w:p w14:paraId="013B9F61" w14:textId="77777777" w:rsidR="00AE7A61" w:rsidRPr="002704AD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019" w:type="dxa"/>
            <w:gridSpan w:val="3"/>
            <w:vMerge/>
            <w:vAlign w:val="center"/>
          </w:tcPr>
          <w:p w14:paraId="675E0136" w14:textId="77777777" w:rsidR="00AE7A61" w:rsidRPr="00AE7A61" w:rsidRDefault="00AE7A61" w:rsidP="00AE7A61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520" w:type="dxa"/>
            <w:gridSpan w:val="2"/>
            <w:vAlign w:val="center"/>
          </w:tcPr>
          <w:p w14:paraId="32716405" w14:textId="77777777" w:rsidR="00AE7A61" w:rsidRPr="00AE7A61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國小階段</w:t>
            </w:r>
          </w:p>
          <w:p w14:paraId="1C615E92" w14:textId="4316DF6B" w:rsidR="00AE7A61" w:rsidRPr="00AE7A61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年級)</w:t>
            </w:r>
          </w:p>
        </w:tc>
        <w:tc>
          <w:tcPr>
            <w:tcW w:w="5567" w:type="dxa"/>
            <w:gridSpan w:val="6"/>
          </w:tcPr>
          <w:p w14:paraId="5F85F046" w14:textId="77777777" w:rsidR="00AE7A61" w:rsidRPr="00AE7A61" w:rsidRDefault="00AE7A61" w:rsidP="00AE7A61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5E75BFD5" w14:textId="305F968E" w:rsidR="00AE7A61" w:rsidRPr="00AE7A61" w:rsidRDefault="00AE7A61" w:rsidP="00AE7A61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AE7A61" w:rsidRPr="002704AD" w14:paraId="7CAE1DD9" w14:textId="77777777" w:rsidTr="00E01B35">
        <w:trPr>
          <w:trHeight w:val="140"/>
        </w:trPr>
        <w:tc>
          <w:tcPr>
            <w:tcW w:w="1644" w:type="dxa"/>
            <w:gridSpan w:val="2"/>
            <w:vMerge/>
            <w:vAlign w:val="center"/>
          </w:tcPr>
          <w:p w14:paraId="1AEC7A3E" w14:textId="77777777" w:rsidR="00AE7A61" w:rsidRPr="002704AD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019" w:type="dxa"/>
            <w:gridSpan w:val="3"/>
            <w:vMerge/>
            <w:vAlign w:val="center"/>
          </w:tcPr>
          <w:p w14:paraId="7D1A687F" w14:textId="77777777" w:rsidR="00AE7A61" w:rsidRPr="00AE7A61" w:rsidRDefault="00AE7A61" w:rsidP="00AE7A61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520" w:type="dxa"/>
            <w:gridSpan w:val="2"/>
            <w:vAlign w:val="center"/>
          </w:tcPr>
          <w:p w14:paraId="5E1F995B" w14:textId="77777777" w:rsidR="00AE7A61" w:rsidRPr="00AE7A61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國小階段</w:t>
            </w:r>
          </w:p>
          <w:p w14:paraId="7927D761" w14:textId="7D4B14BE" w:rsidR="00AE7A61" w:rsidRPr="00AE7A61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年級)</w:t>
            </w:r>
          </w:p>
        </w:tc>
        <w:tc>
          <w:tcPr>
            <w:tcW w:w="5567" w:type="dxa"/>
            <w:gridSpan w:val="6"/>
          </w:tcPr>
          <w:p w14:paraId="4467B150" w14:textId="77777777" w:rsidR="00AE7A61" w:rsidRPr="00AE7A61" w:rsidRDefault="00AE7A61" w:rsidP="00AE7A61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087E9F33" w14:textId="590A204E" w:rsidR="00AE7A61" w:rsidRPr="00AE7A61" w:rsidRDefault="00AE7A61" w:rsidP="00AE7A61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AE7A61" w:rsidRPr="002704AD" w14:paraId="573EDB64" w14:textId="77777777" w:rsidTr="00E01B35">
        <w:trPr>
          <w:trHeight w:val="140"/>
        </w:trPr>
        <w:tc>
          <w:tcPr>
            <w:tcW w:w="1644" w:type="dxa"/>
            <w:gridSpan w:val="2"/>
            <w:vMerge/>
            <w:vAlign w:val="center"/>
          </w:tcPr>
          <w:p w14:paraId="773A1743" w14:textId="77777777" w:rsidR="00AE7A61" w:rsidRPr="002704AD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019" w:type="dxa"/>
            <w:gridSpan w:val="3"/>
            <w:vMerge/>
            <w:vAlign w:val="center"/>
          </w:tcPr>
          <w:p w14:paraId="0A9B4C72" w14:textId="77777777" w:rsidR="00AE7A61" w:rsidRPr="00AE7A61" w:rsidRDefault="00AE7A61" w:rsidP="00AE7A61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520" w:type="dxa"/>
            <w:gridSpan w:val="2"/>
            <w:vAlign w:val="center"/>
          </w:tcPr>
          <w:p w14:paraId="74862CCB" w14:textId="77777777" w:rsidR="00AE7A61" w:rsidRPr="00AE7A61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國中階段</w:t>
            </w:r>
          </w:p>
          <w:p w14:paraId="02D0627F" w14:textId="5A716D7E" w:rsidR="00AE7A61" w:rsidRPr="00AE7A61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年級)</w:t>
            </w:r>
          </w:p>
        </w:tc>
        <w:tc>
          <w:tcPr>
            <w:tcW w:w="5567" w:type="dxa"/>
            <w:gridSpan w:val="6"/>
          </w:tcPr>
          <w:p w14:paraId="4C825D74" w14:textId="77777777" w:rsidR="00AE7A61" w:rsidRPr="00AE7A61" w:rsidRDefault="00AE7A61" w:rsidP="00AE7A61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0F5F54A4" w14:textId="40480D72" w:rsidR="00AE7A61" w:rsidRPr="00AE7A61" w:rsidRDefault="00AE7A61" w:rsidP="00AE7A61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AE7A61" w:rsidRPr="002704AD" w14:paraId="206A6CAF" w14:textId="77777777" w:rsidTr="00E01B35">
        <w:trPr>
          <w:trHeight w:val="140"/>
        </w:trPr>
        <w:tc>
          <w:tcPr>
            <w:tcW w:w="1644" w:type="dxa"/>
            <w:gridSpan w:val="2"/>
            <w:vMerge/>
            <w:vAlign w:val="center"/>
          </w:tcPr>
          <w:p w14:paraId="0100CAE5" w14:textId="77777777" w:rsidR="00AE7A61" w:rsidRPr="002704AD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019" w:type="dxa"/>
            <w:gridSpan w:val="3"/>
            <w:vMerge/>
          </w:tcPr>
          <w:p w14:paraId="167476C8" w14:textId="77777777" w:rsidR="00AE7A61" w:rsidRPr="00AE7A61" w:rsidRDefault="00AE7A61" w:rsidP="00AE7A61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520" w:type="dxa"/>
            <w:gridSpan w:val="2"/>
            <w:vAlign w:val="center"/>
          </w:tcPr>
          <w:p w14:paraId="2738B43E" w14:textId="77777777" w:rsidR="00AE7A61" w:rsidRPr="00AE7A61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國中階段</w:t>
            </w:r>
          </w:p>
          <w:p w14:paraId="0CFD83FE" w14:textId="45678298" w:rsidR="00AE7A61" w:rsidRPr="00AE7A61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年級)</w:t>
            </w:r>
          </w:p>
        </w:tc>
        <w:tc>
          <w:tcPr>
            <w:tcW w:w="5567" w:type="dxa"/>
            <w:gridSpan w:val="6"/>
          </w:tcPr>
          <w:p w14:paraId="2F09D36B" w14:textId="77777777" w:rsidR="00AE7A61" w:rsidRPr="00AE7A61" w:rsidRDefault="00AE7A61" w:rsidP="00AE7A61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74BD6220" w14:textId="27006D50" w:rsidR="00AE7A61" w:rsidRPr="00AE7A61" w:rsidRDefault="00AE7A61" w:rsidP="00AE7A61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AE7A61" w:rsidRPr="002704AD" w14:paraId="02F5FD20" w14:textId="77777777" w:rsidTr="00E01B35">
        <w:trPr>
          <w:trHeight w:val="37"/>
        </w:trPr>
        <w:tc>
          <w:tcPr>
            <w:tcW w:w="1644" w:type="dxa"/>
            <w:gridSpan w:val="2"/>
            <w:vMerge/>
            <w:vAlign w:val="center"/>
          </w:tcPr>
          <w:p w14:paraId="3F8B29B5" w14:textId="77777777" w:rsidR="00AE7A61" w:rsidRPr="002704AD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019" w:type="dxa"/>
            <w:gridSpan w:val="3"/>
            <w:vMerge/>
          </w:tcPr>
          <w:p w14:paraId="58CBED94" w14:textId="77777777" w:rsidR="00AE7A61" w:rsidRPr="00AE7A61" w:rsidRDefault="00AE7A61" w:rsidP="00AE7A61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520" w:type="dxa"/>
            <w:gridSpan w:val="2"/>
            <w:vAlign w:val="center"/>
          </w:tcPr>
          <w:p w14:paraId="65774635" w14:textId="77777777" w:rsidR="00AE7A61" w:rsidRPr="00AE7A61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國中階段</w:t>
            </w:r>
          </w:p>
          <w:p w14:paraId="22662507" w14:textId="2BCD5F4F" w:rsidR="00AE7A61" w:rsidRPr="00AE7A61" w:rsidRDefault="00AE7A61" w:rsidP="00AE7A6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年級)</w:t>
            </w:r>
          </w:p>
        </w:tc>
        <w:tc>
          <w:tcPr>
            <w:tcW w:w="5567" w:type="dxa"/>
            <w:gridSpan w:val="6"/>
          </w:tcPr>
          <w:p w14:paraId="7E4C0CF4" w14:textId="77777777" w:rsidR="00AE7A61" w:rsidRPr="00AE7A61" w:rsidRDefault="00AE7A61" w:rsidP="00AE7A61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43A7445A" w14:textId="4699E07B" w:rsidR="00AE7A61" w:rsidRPr="00AE7A61" w:rsidRDefault="00AE7A61" w:rsidP="00AE7A61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u w:val="single"/>
              </w:rPr>
            </w:pPr>
            <w:proofErr w:type="gramStart"/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AE7A6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2704AD" w:rsidRPr="002704AD" w14:paraId="195847E5" w14:textId="77777777" w:rsidTr="004935FE">
        <w:trPr>
          <w:trHeight w:val="20"/>
        </w:trPr>
        <w:tc>
          <w:tcPr>
            <w:tcW w:w="2180" w:type="dxa"/>
            <w:gridSpan w:val="3"/>
            <w:vMerge w:val="restart"/>
            <w:vAlign w:val="center"/>
          </w:tcPr>
          <w:p w14:paraId="31FC7298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教育會考表現</w:t>
            </w:r>
          </w:p>
        </w:tc>
        <w:tc>
          <w:tcPr>
            <w:tcW w:w="914" w:type="dxa"/>
            <w:tcBorders>
              <w:top w:val="single" w:sz="6" w:space="0" w:color="auto"/>
              <w:bottom w:val="single" w:sz="6" w:space="0" w:color="auto"/>
            </w:tcBorders>
            <w:shd w:val="clear" w:color="auto" w:fill="C1F0C7" w:themeFill="accent3" w:themeFillTint="33"/>
            <w:vAlign w:val="center"/>
          </w:tcPr>
          <w:p w14:paraId="3CC4ED04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科目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C1F0C7" w:themeFill="accent3" w:themeFillTint="33"/>
            <w:vAlign w:val="center"/>
          </w:tcPr>
          <w:p w14:paraId="69C57AFB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國文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C1F0C7" w:themeFill="accent3" w:themeFillTint="33"/>
            <w:vAlign w:val="center"/>
          </w:tcPr>
          <w:p w14:paraId="580BE8CB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英語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C1F0C7" w:themeFill="accent3" w:themeFillTint="33"/>
            <w:vAlign w:val="center"/>
          </w:tcPr>
          <w:p w14:paraId="5BEE8604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數學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C1F0C7" w:themeFill="accent3" w:themeFillTint="33"/>
            <w:vAlign w:val="center"/>
          </w:tcPr>
          <w:p w14:paraId="68983239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社會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C1F0C7" w:themeFill="accent3" w:themeFillTint="33"/>
            <w:vAlign w:val="center"/>
          </w:tcPr>
          <w:p w14:paraId="31CBAEB1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自然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C1F0C7" w:themeFill="accent3" w:themeFillTint="33"/>
            <w:vAlign w:val="center"/>
          </w:tcPr>
          <w:p w14:paraId="6DF98B0C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寫作測驗</w:t>
            </w:r>
          </w:p>
        </w:tc>
      </w:tr>
      <w:tr w:rsidR="002704AD" w:rsidRPr="002704AD" w14:paraId="7B340DB5" w14:textId="77777777" w:rsidTr="004935FE">
        <w:trPr>
          <w:trHeight w:val="37"/>
        </w:trPr>
        <w:tc>
          <w:tcPr>
            <w:tcW w:w="2180" w:type="dxa"/>
            <w:gridSpan w:val="3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CACB78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bottom w:val="single" w:sz="6" w:space="0" w:color="auto"/>
            </w:tcBorders>
            <w:shd w:val="clear" w:color="auto" w:fill="C1F0C7" w:themeFill="accent3" w:themeFillTint="33"/>
            <w:vAlign w:val="center"/>
          </w:tcPr>
          <w:p w14:paraId="00ECAC0A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成績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90AF69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A61654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B368ED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CD0424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24D42F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ECF9B4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2704AD" w:rsidRPr="002704AD" w14:paraId="4968DC98" w14:textId="77777777" w:rsidTr="004935FE">
        <w:trPr>
          <w:trHeight w:val="23"/>
        </w:trPr>
        <w:tc>
          <w:tcPr>
            <w:tcW w:w="10750" w:type="dxa"/>
            <w:gridSpan w:val="13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6FED61D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學習表現與觀察</w:t>
            </w:r>
          </w:p>
        </w:tc>
      </w:tr>
      <w:tr w:rsidR="002704AD" w:rsidRPr="002704AD" w14:paraId="7BD3FEA7" w14:textId="77777777" w:rsidTr="004935FE">
        <w:trPr>
          <w:trHeight w:val="37"/>
        </w:trPr>
        <w:tc>
          <w:tcPr>
            <w:tcW w:w="1644" w:type="dxa"/>
            <w:gridSpan w:val="2"/>
            <w:tcBorders>
              <w:top w:val="single" w:sz="6" w:space="0" w:color="auto"/>
            </w:tcBorders>
            <w:vAlign w:val="center"/>
          </w:tcPr>
          <w:p w14:paraId="56E386B0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學習困難</w:t>
            </w:r>
          </w:p>
        </w:tc>
        <w:tc>
          <w:tcPr>
            <w:tcW w:w="1450" w:type="dxa"/>
            <w:gridSpan w:val="2"/>
            <w:tcBorders>
              <w:top w:val="single" w:sz="6" w:space="0" w:color="auto"/>
            </w:tcBorders>
            <w:vAlign w:val="center"/>
          </w:tcPr>
          <w:p w14:paraId="71B2F51C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指標向度</w:t>
            </w:r>
          </w:p>
        </w:tc>
        <w:tc>
          <w:tcPr>
            <w:tcW w:w="2089" w:type="dxa"/>
            <w:gridSpan w:val="3"/>
            <w:tcBorders>
              <w:top w:val="single" w:sz="6" w:space="0" w:color="auto"/>
            </w:tcBorders>
            <w:vAlign w:val="center"/>
          </w:tcPr>
          <w:p w14:paraId="797237F1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實際表現</w:t>
            </w:r>
          </w:p>
        </w:tc>
        <w:tc>
          <w:tcPr>
            <w:tcW w:w="5567" w:type="dxa"/>
            <w:gridSpan w:val="6"/>
            <w:tcBorders>
              <w:top w:val="single" w:sz="6" w:space="0" w:color="auto"/>
            </w:tcBorders>
            <w:vAlign w:val="center"/>
          </w:tcPr>
          <w:p w14:paraId="2DD913A9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現況描述及對學習之影響</w:t>
            </w:r>
          </w:p>
        </w:tc>
      </w:tr>
      <w:tr w:rsidR="002704AD" w:rsidRPr="002704AD" w14:paraId="1A0118D8" w14:textId="77777777" w:rsidTr="004935FE">
        <w:trPr>
          <w:trHeight w:val="37"/>
        </w:trPr>
        <w:tc>
          <w:tcPr>
            <w:tcW w:w="1644" w:type="dxa"/>
            <w:gridSpan w:val="2"/>
            <w:vMerge w:val="restart"/>
            <w:vAlign w:val="center"/>
          </w:tcPr>
          <w:p w14:paraId="0EDD38B8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認知心理困難</w:t>
            </w:r>
          </w:p>
          <w:p w14:paraId="57D59B9F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  <w:p w14:paraId="38C0061E" w14:textId="77777777" w:rsidR="00087E02" w:rsidRPr="002704AD" w:rsidRDefault="00087E02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(描述日常學習表現、學習單、平時測驗等)</w:t>
            </w:r>
          </w:p>
        </w:tc>
        <w:tc>
          <w:tcPr>
            <w:tcW w:w="1450" w:type="dxa"/>
            <w:gridSpan w:val="2"/>
            <w:vAlign w:val="center"/>
          </w:tcPr>
          <w:p w14:paraId="39B78132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注意</w:t>
            </w:r>
          </w:p>
        </w:tc>
        <w:tc>
          <w:tcPr>
            <w:tcW w:w="2089" w:type="dxa"/>
            <w:gridSpan w:val="3"/>
            <w:vAlign w:val="center"/>
          </w:tcPr>
          <w:p w14:paraId="4FE41BE7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7D0F445B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5567" w:type="dxa"/>
            <w:gridSpan w:val="6"/>
            <w:vAlign w:val="center"/>
          </w:tcPr>
          <w:p w14:paraId="4DBE5649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是否能專注？專注時間多少？日常生活是否會忘東忘西？沒辦法遵循指令？看起來像沒有在聽別人講話？常常因粗心而犯錯？</w:t>
            </w:r>
          </w:p>
        </w:tc>
      </w:tr>
      <w:tr w:rsidR="002704AD" w:rsidRPr="002704AD" w14:paraId="7A58BB35" w14:textId="77777777" w:rsidTr="004935FE">
        <w:trPr>
          <w:trHeight w:val="37"/>
        </w:trPr>
        <w:tc>
          <w:tcPr>
            <w:tcW w:w="1644" w:type="dxa"/>
            <w:gridSpan w:val="2"/>
            <w:vMerge/>
            <w:vAlign w:val="center"/>
          </w:tcPr>
          <w:p w14:paraId="3722E6A5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vAlign w:val="center"/>
          </w:tcPr>
          <w:p w14:paraId="50F7090E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記憶</w:t>
            </w:r>
          </w:p>
        </w:tc>
        <w:tc>
          <w:tcPr>
            <w:tcW w:w="2089" w:type="dxa"/>
            <w:gridSpan w:val="3"/>
            <w:vAlign w:val="center"/>
          </w:tcPr>
          <w:p w14:paraId="30233202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51423AFC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5567" w:type="dxa"/>
            <w:gridSpan w:val="6"/>
            <w:vAlign w:val="center"/>
          </w:tcPr>
          <w:p w14:paraId="74DDC197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學過的東西/</w:t>
            </w:r>
            <w:proofErr w:type="gramStart"/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說過的話</w:t>
            </w:r>
            <w:proofErr w:type="gramEnd"/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常常忘記？沒辦法</w:t>
            </w:r>
            <w:proofErr w:type="gramStart"/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複</w:t>
            </w:r>
            <w:proofErr w:type="gramEnd"/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誦剛剛聽到的話？</w:t>
            </w:r>
          </w:p>
        </w:tc>
      </w:tr>
      <w:tr w:rsidR="002704AD" w:rsidRPr="002704AD" w14:paraId="74A75C1D" w14:textId="77777777" w:rsidTr="004935FE">
        <w:trPr>
          <w:trHeight w:val="37"/>
        </w:trPr>
        <w:tc>
          <w:tcPr>
            <w:tcW w:w="1644" w:type="dxa"/>
            <w:gridSpan w:val="2"/>
            <w:vMerge/>
            <w:vAlign w:val="center"/>
          </w:tcPr>
          <w:p w14:paraId="3912DC1C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vAlign w:val="center"/>
          </w:tcPr>
          <w:p w14:paraId="239301C1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理解</w:t>
            </w:r>
          </w:p>
        </w:tc>
        <w:tc>
          <w:tcPr>
            <w:tcW w:w="2089" w:type="dxa"/>
            <w:gridSpan w:val="3"/>
            <w:vAlign w:val="center"/>
          </w:tcPr>
          <w:p w14:paraId="59B70BF3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5E524404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5567" w:type="dxa"/>
            <w:gridSpan w:val="6"/>
            <w:vAlign w:val="center"/>
          </w:tcPr>
          <w:p w14:paraId="15082605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日常生活中的對話或事物是否能知道意義？能否理解非學科的抽象概念？</w:t>
            </w:r>
          </w:p>
        </w:tc>
      </w:tr>
      <w:tr w:rsidR="002704AD" w:rsidRPr="002704AD" w14:paraId="293A8008" w14:textId="77777777" w:rsidTr="004935FE">
        <w:trPr>
          <w:trHeight w:val="37"/>
        </w:trPr>
        <w:tc>
          <w:tcPr>
            <w:tcW w:w="1644" w:type="dxa"/>
            <w:gridSpan w:val="2"/>
            <w:vMerge/>
            <w:vAlign w:val="center"/>
          </w:tcPr>
          <w:p w14:paraId="5385BD9E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vAlign w:val="center"/>
          </w:tcPr>
          <w:p w14:paraId="4CC8449E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知覺動作</w:t>
            </w:r>
          </w:p>
          <w:p w14:paraId="39FD42A8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(動作協調)</w:t>
            </w:r>
          </w:p>
        </w:tc>
        <w:tc>
          <w:tcPr>
            <w:tcW w:w="2089" w:type="dxa"/>
            <w:gridSpan w:val="3"/>
            <w:vAlign w:val="center"/>
          </w:tcPr>
          <w:p w14:paraId="43F2F807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5B220BF1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5567" w:type="dxa"/>
            <w:gridSpan w:val="6"/>
            <w:vAlign w:val="center"/>
          </w:tcPr>
          <w:p w14:paraId="44310FDE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有沒有類似視而不見或聽而不聞的現象？動作是否協調？ 動作統整能力如何？能否聽懂指令後做出相對應的對作？</w:t>
            </w:r>
          </w:p>
        </w:tc>
      </w:tr>
      <w:tr w:rsidR="002704AD" w:rsidRPr="002704AD" w14:paraId="74CEE989" w14:textId="77777777" w:rsidTr="004935FE">
        <w:trPr>
          <w:trHeight w:val="37"/>
        </w:trPr>
        <w:tc>
          <w:tcPr>
            <w:tcW w:w="1644" w:type="dxa"/>
            <w:gridSpan w:val="2"/>
            <w:vMerge/>
            <w:vAlign w:val="center"/>
          </w:tcPr>
          <w:p w14:paraId="444E7837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vAlign w:val="center"/>
          </w:tcPr>
          <w:p w14:paraId="1166B07F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推理能力</w:t>
            </w:r>
          </w:p>
        </w:tc>
        <w:tc>
          <w:tcPr>
            <w:tcW w:w="2089" w:type="dxa"/>
            <w:gridSpan w:val="3"/>
            <w:vAlign w:val="center"/>
          </w:tcPr>
          <w:p w14:paraId="2B8DBBCC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776A5BC5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5567" w:type="dxa"/>
            <w:gridSpan w:val="6"/>
            <w:vAlign w:val="center"/>
          </w:tcPr>
          <w:p w14:paraId="464F8C87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能否理解日常事件的因果關係？ 能否有效進行事件/事物的</w:t>
            </w:r>
            <w:proofErr w:type="gramStart"/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區辨和比對</w:t>
            </w:r>
            <w:proofErr w:type="gramEnd"/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？能否歸納所聽到/看到的訊息？</w:t>
            </w:r>
          </w:p>
        </w:tc>
      </w:tr>
      <w:tr w:rsidR="002704AD" w:rsidRPr="002704AD" w14:paraId="323F7B7B" w14:textId="77777777" w:rsidTr="004935FE">
        <w:trPr>
          <w:trHeight w:val="37"/>
        </w:trPr>
        <w:tc>
          <w:tcPr>
            <w:tcW w:w="1644" w:type="dxa"/>
            <w:gridSpan w:val="2"/>
            <w:vMerge w:val="restart"/>
            <w:vAlign w:val="center"/>
          </w:tcPr>
          <w:p w14:paraId="40E22C73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基本學業困難</w:t>
            </w:r>
          </w:p>
        </w:tc>
        <w:tc>
          <w:tcPr>
            <w:tcW w:w="536" w:type="dxa"/>
            <w:vAlign w:val="center"/>
          </w:tcPr>
          <w:p w14:paraId="3FCFFF09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聽</w:t>
            </w:r>
          </w:p>
        </w:tc>
        <w:tc>
          <w:tcPr>
            <w:tcW w:w="914" w:type="dxa"/>
            <w:vAlign w:val="center"/>
          </w:tcPr>
          <w:p w14:paraId="2977CC25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聽覺理解</w:t>
            </w:r>
          </w:p>
        </w:tc>
        <w:tc>
          <w:tcPr>
            <w:tcW w:w="2089" w:type="dxa"/>
            <w:gridSpan w:val="3"/>
            <w:vAlign w:val="center"/>
          </w:tcPr>
          <w:p w14:paraId="73DF730B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5E4D5166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5567" w:type="dxa"/>
            <w:gridSpan w:val="6"/>
            <w:vAlign w:val="center"/>
          </w:tcPr>
          <w:p w14:paraId="57389F2E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能否聽懂指令或訊息？</w:t>
            </w:r>
          </w:p>
        </w:tc>
      </w:tr>
      <w:tr w:rsidR="002704AD" w:rsidRPr="002704AD" w14:paraId="2DAA9A34" w14:textId="77777777" w:rsidTr="004935FE">
        <w:trPr>
          <w:trHeight w:val="37"/>
        </w:trPr>
        <w:tc>
          <w:tcPr>
            <w:tcW w:w="1644" w:type="dxa"/>
            <w:gridSpan w:val="2"/>
            <w:vMerge/>
            <w:vAlign w:val="center"/>
          </w:tcPr>
          <w:p w14:paraId="4870FA5F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536" w:type="dxa"/>
            <w:vAlign w:val="center"/>
          </w:tcPr>
          <w:p w14:paraId="3141DC70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說</w:t>
            </w:r>
          </w:p>
        </w:tc>
        <w:tc>
          <w:tcPr>
            <w:tcW w:w="914" w:type="dxa"/>
            <w:vAlign w:val="center"/>
          </w:tcPr>
          <w:p w14:paraId="46B28AEE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口語表達</w:t>
            </w:r>
          </w:p>
        </w:tc>
        <w:tc>
          <w:tcPr>
            <w:tcW w:w="2089" w:type="dxa"/>
            <w:gridSpan w:val="3"/>
            <w:vAlign w:val="center"/>
          </w:tcPr>
          <w:p w14:paraId="4A88A8EC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77C5451D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5567" w:type="dxa"/>
            <w:gridSpan w:val="6"/>
            <w:vAlign w:val="center"/>
          </w:tcPr>
          <w:p w14:paraId="65F97281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是否會答非所問？能否清楚表達自己的想法？能否清楚描述事件經過？</w:t>
            </w:r>
          </w:p>
        </w:tc>
      </w:tr>
      <w:tr w:rsidR="002704AD" w:rsidRPr="002704AD" w14:paraId="6102A195" w14:textId="77777777" w:rsidTr="004935FE">
        <w:trPr>
          <w:trHeight w:val="37"/>
        </w:trPr>
        <w:tc>
          <w:tcPr>
            <w:tcW w:w="1644" w:type="dxa"/>
            <w:gridSpan w:val="2"/>
            <w:vMerge/>
            <w:vAlign w:val="center"/>
          </w:tcPr>
          <w:p w14:paraId="04EA807B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536" w:type="dxa"/>
            <w:vAlign w:val="center"/>
          </w:tcPr>
          <w:p w14:paraId="334F9C04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讀</w:t>
            </w:r>
          </w:p>
        </w:tc>
        <w:tc>
          <w:tcPr>
            <w:tcW w:w="914" w:type="dxa"/>
            <w:vAlign w:val="center"/>
          </w:tcPr>
          <w:p w14:paraId="10211B2D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識字、</w:t>
            </w:r>
          </w:p>
          <w:p w14:paraId="611C3907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閱讀理解</w:t>
            </w:r>
          </w:p>
        </w:tc>
        <w:tc>
          <w:tcPr>
            <w:tcW w:w="2089" w:type="dxa"/>
            <w:gridSpan w:val="3"/>
            <w:vAlign w:val="center"/>
          </w:tcPr>
          <w:p w14:paraId="12C4BDC7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20B134EA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5567" w:type="dxa"/>
            <w:gridSpan w:val="6"/>
            <w:vAlign w:val="center"/>
          </w:tcPr>
          <w:p w14:paraId="4947C2A2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(識字)常見字是否認得？相似字能否辨識？</w:t>
            </w:r>
            <w:proofErr w:type="gramStart"/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認讀的</w:t>
            </w:r>
            <w:proofErr w:type="gramEnd"/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流暢性如何？考試時報讀和</w:t>
            </w:r>
            <w:proofErr w:type="gramStart"/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自行讀題是否</w:t>
            </w:r>
            <w:proofErr w:type="gramEnd"/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有差距？ 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br/>
              <w:t>(閱讀理解)是否有閱讀不流暢，經常停頓、</w:t>
            </w:r>
            <w:proofErr w:type="gramStart"/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唸</w:t>
            </w:r>
            <w:proofErr w:type="gramEnd"/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錯的情形？對於抽象詞彙、成語的理解能力如何？閱讀完文章無法理解文章的主題或重點？</w:t>
            </w:r>
          </w:p>
        </w:tc>
      </w:tr>
      <w:tr w:rsidR="002704AD" w:rsidRPr="002704AD" w14:paraId="4805A1DA" w14:textId="77777777" w:rsidTr="004935FE">
        <w:trPr>
          <w:trHeight w:val="37"/>
        </w:trPr>
        <w:tc>
          <w:tcPr>
            <w:tcW w:w="1644" w:type="dxa"/>
            <w:gridSpan w:val="2"/>
            <w:vMerge/>
            <w:vAlign w:val="center"/>
          </w:tcPr>
          <w:p w14:paraId="3CFDBE13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536" w:type="dxa"/>
            <w:vAlign w:val="center"/>
          </w:tcPr>
          <w:p w14:paraId="6D71BCC9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寫</w:t>
            </w:r>
          </w:p>
        </w:tc>
        <w:tc>
          <w:tcPr>
            <w:tcW w:w="914" w:type="dxa"/>
            <w:vAlign w:val="center"/>
          </w:tcPr>
          <w:p w14:paraId="3F645BB6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寫字/寫作</w:t>
            </w:r>
          </w:p>
        </w:tc>
        <w:tc>
          <w:tcPr>
            <w:tcW w:w="2089" w:type="dxa"/>
            <w:gridSpan w:val="3"/>
            <w:vAlign w:val="center"/>
          </w:tcPr>
          <w:p w14:paraId="081F3627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306D3243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5567" w:type="dxa"/>
            <w:gridSpan w:val="6"/>
            <w:vAlign w:val="center"/>
          </w:tcPr>
          <w:p w14:paraId="682E01BD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抄寫是否有困難？識字卻寫不出來？寫字像畫圖？錯字很多(筆畫/部件)？會寫字卻寫不出文章的段落？</w:t>
            </w:r>
          </w:p>
        </w:tc>
      </w:tr>
      <w:tr w:rsidR="002704AD" w:rsidRPr="002704AD" w14:paraId="22B4A64E" w14:textId="77777777" w:rsidTr="004935FE">
        <w:trPr>
          <w:trHeight w:val="37"/>
        </w:trPr>
        <w:tc>
          <w:tcPr>
            <w:tcW w:w="1644" w:type="dxa"/>
            <w:gridSpan w:val="2"/>
            <w:vMerge/>
            <w:tcBorders>
              <w:bottom w:val="single" w:sz="6" w:space="0" w:color="auto"/>
            </w:tcBorders>
            <w:vAlign w:val="center"/>
          </w:tcPr>
          <w:p w14:paraId="1B1EFB25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536" w:type="dxa"/>
            <w:tcBorders>
              <w:bottom w:val="single" w:sz="6" w:space="0" w:color="auto"/>
            </w:tcBorders>
            <w:vAlign w:val="center"/>
          </w:tcPr>
          <w:p w14:paraId="0E9570D8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算</w:t>
            </w:r>
          </w:p>
        </w:tc>
        <w:tc>
          <w:tcPr>
            <w:tcW w:w="914" w:type="dxa"/>
            <w:tcBorders>
              <w:bottom w:val="single" w:sz="6" w:space="0" w:color="auto"/>
            </w:tcBorders>
            <w:vAlign w:val="center"/>
          </w:tcPr>
          <w:p w14:paraId="1616BD01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數學計算</w:t>
            </w:r>
          </w:p>
          <w:p w14:paraId="015D7B20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數學解題</w:t>
            </w:r>
          </w:p>
        </w:tc>
        <w:tc>
          <w:tcPr>
            <w:tcW w:w="2089" w:type="dxa"/>
            <w:gridSpan w:val="3"/>
            <w:tcBorders>
              <w:bottom w:val="single" w:sz="6" w:space="0" w:color="auto"/>
            </w:tcBorders>
            <w:vAlign w:val="center"/>
          </w:tcPr>
          <w:p w14:paraId="7A493118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64ED67F2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5567" w:type="dxa"/>
            <w:gridSpan w:val="6"/>
            <w:tcBorders>
              <w:bottom w:val="single" w:sz="6" w:space="0" w:color="auto"/>
            </w:tcBorders>
            <w:vAlign w:val="center"/>
          </w:tcPr>
          <w:p w14:paraId="02B98875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整數的四則運算能力如何？分數與小數的加減會不會計算？計算時需不需要手指頭輔助？可進行基礎計算卻看不懂應用問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lastRenderedPageBreak/>
              <w:t>題？</w:t>
            </w:r>
          </w:p>
        </w:tc>
      </w:tr>
      <w:tr w:rsidR="002704AD" w:rsidRPr="002704AD" w14:paraId="0F8460CE" w14:textId="77777777" w:rsidTr="004935FE">
        <w:trPr>
          <w:trHeight w:val="23"/>
        </w:trPr>
        <w:tc>
          <w:tcPr>
            <w:tcW w:w="1463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75CC1DA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lastRenderedPageBreak/>
              <w:t>學習困難</w:t>
            </w:r>
          </w:p>
        </w:tc>
        <w:tc>
          <w:tcPr>
            <w:tcW w:w="1631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C858591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指標向度</w:t>
            </w:r>
          </w:p>
        </w:tc>
        <w:tc>
          <w:tcPr>
            <w:tcW w:w="2089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961B615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實際表現</w:t>
            </w:r>
          </w:p>
        </w:tc>
        <w:tc>
          <w:tcPr>
            <w:tcW w:w="5567" w:type="dxa"/>
            <w:gridSpan w:val="6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4933C7D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現況描述及對學習之影響</w:t>
            </w:r>
          </w:p>
        </w:tc>
      </w:tr>
      <w:tr w:rsidR="002704AD" w:rsidRPr="002704AD" w14:paraId="1E097A86" w14:textId="77777777" w:rsidTr="004935FE">
        <w:trPr>
          <w:trHeight w:val="38"/>
        </w:trPr>
        <w:tc>
          <w:tcPr>
            <w:tcW w:w="1463" w:type="dxa"/>
            <w:tcBorders>
              <w:top w:val="single" w:sz="6" w:space="0" w:color="auto"/>
            </w:tcBorders>
            <w:vAlign w:val="center"/>
          </w:tcPr>
          <w:p w14:paraId="648266B2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社會化及</w:t>
            </w:r>
          </w:p>
          <w:p w14:paraId="79AAACC7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情緒行為能力</w:t>
            </w:r>
          </w:p>
        </w:tc>
        <w:tc>
          <w:tcPr>
            <w:tcW w:w="1631" w:type="dxa"/>
            <w:gridSpan w:val="3"/>
            <w:tcBorders>
              <w:top w:val="single" w:sz="6" w:space="0" w:color="auto"/>
            </w:tcBorders>
            <w:vAlign w:val="center"/>
          </w:tcPr>
          <w:p w14:paraId="23B340A3" w14:textId="77777777" w:rsidR="00087E02" w:rsidRPr="002704AD" w:rsidRDefault="00087E02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人際關係、團體參與、環境適應、情緒管理、</w:t>
            </w:r>
            <w:r w:rsidRPr="002704AD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行為問題</w:t>
            </w:r>
          </w:p>
        </w:tc>
        <w:tc>
          <w:tcPr>
            <w:tcW w:w="2089" w:type="dxa"/>
            <w:gridSpan w:val="3"/>
            <w:tcBorders>
              <w:top w:val="single" w:sz="6" w:space="0" w:color="auto"/>
            </w:tcBorders>
            <w:vAlign w:val="center"/>
          </w:tcPr>
          <w:p w14:paraId="2EC367E3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19752B8F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5567" w:type="dxa"/>
            <w:gridSpan w:val="6"/>
            <w:tcBorders>
              <w:top w:val="single" w:sz="6" w:space="0" w:color="auto"/>
            </w:tcBorders>
            <w:vAlign w:val="center"/>
          </w:tcPr>
          <w:p w14:paraId="3F14DA5A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與同儕相處情形如何？能否順利參與團體活動？情緒是否平穩？遇到壓力挫折的時候情緒狀況如何？是否有行為問題？</w:t>
            </w:r>
          </w:p>
        </w:tc>
      </w:tr>
      <w:tr w:rsidR="002704AD" w:rsidRPr="002704AD" w14:paraId="21BBBFDB" w14:textId="77777777" w:rsidTr="004935FE">
        <w:trPr>
          <w:trHeight w:val="38"/>
        </w:trPr>
        <w:tc>
          <w:tcPr>
            <w:tcW w:w="1463" w:type="dxa"/>
            <w:vAlign w:val="center"/>
          </w:tcPr>
          <w:p w14:paraId="6CAE399F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肢體動作</w:t>
            </w:r>
          </w:p>
        </w:tc>
        <w:tc>
          <w:tcPr>
            <w:tcW w:w="1631" w:type="dxa"/>
            <w:gridSpan w:val="3"/>
            <w:vAlign w:val="center"/>
          </w:tcPr>
          <w:p w14:paraId="72E58BE2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粗大動作</w:t>
            </w:r>
          </w:p>
          <w:p w14:paraId="6B345882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精細動作</w:t>
            </w:r>
          </w:p>
        </w:tc>
        <w:tc>
          <w:tcPr>
            <w:tcW w:w="2089" w:type="dxa"/>
            <w:gridSpan w:val="3"/>
            <w:vAlign w:val="center"/>
          </w:tcPr>
          <w:p w14:paraId="5234535C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3C6ECC0F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5567" w:type="dxa"/>
            <w:gridSpan w:val="6"/>
            <w:vAlign w:val="center"/>
          </w:tcPr>
          <w:p w14:paraId="01973AE9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跑、跳、蹲、站、</w:t>
            </w:r>
            <w:proofErr w:type="gramStart"/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抓握</w:t>
            </w:r>
            <w:proofErr w:type="gramEnd"/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、指、捏、夾等動作能力如何？</w:t>
            </w:r>
          </w:p>
        </w:tc>
      </w:tr>
      <w:tr w:rsidR="002704AD" w:rsidRPr="002704AD" w14:paraId="7DF2FE83" w14:textId="77777777" w:rsidTr="004935FE">
        <w:trPr>
          <w:trHeight w:val="43"/>
        </w:trPr>
        <w:tc>
          <w:tcPr>
            <w:tcW w:w="1463" w:type="dxa"/>
            <w:vAlign w:val="center"/>
          </w:tcPr>
          <w:p w14:paraId="3ABC0BC7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生活能力</w:t>
            </w:r>
          </w:p>
        </w:tc>
        <w:tc>
          <w:tcPr>
            <w:tcW w:w="1631" w:type="dxa"/>
            <w:gridSpan w:val="3"/>
            <w:vAlign w:val="center"/>
          </w:tcPr>
          <w:p w14:paraId="5B1CA0C1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食、衣、行、</w:t>
            </w:r>
          </w:p>
          <w:p w14:paraId="744FEAF8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如廁、盥洗</w:t>
            </w:r>
          </w:p>
        </w:tc>
        <w:tc>
          <w:tcPr>
            <w:tcW w:w="2089" w:type="dxa"/>
            <w:gridSpan w:val="3"/>
            <w:vAlign w:val="center"/>
          </w:tcPr>
          <w:p w14:paraId="38F62AA6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56CEF433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5567" w:type="dxa"/>
            <w:gridSpan w:val="6"/>
            <w:vAlign w:val="center"/>
          </w:tcPr>
          <w:p w14:paraId="5C7B36D2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用餐（含收拾）、穿衣、行動、交通、如廁、盥洗等能力如何?</w:t>
            </w:r>
          </w:p>
        </w:tc>
      </w:tr>
      <w:tr w:rsidR="002704AD" w:rsidRPr="002704AD" w14:paraId="389BB7E4" w14:textId="77777777" w:rsidTr="004935FE">
        <w:trPr>
          <w:trHeight w:val="37"/>
        </w:trPr>
        <w:tc>
          <w:tcPr>
            <w:tcW w:w="1463" w:type="dxa"/>
            <w:vMerge w:val="restart"/>
            <w:vAlign w:val="center"/>
          </w:tcPr>
          <w:p w14:paraId="6E1ADAD4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特殊健康情形</w:t>
            </w:r>
          </w:p>
        </w:tc>
        <w:tc>
          <w:tcPr>
            <w:tcW w:w="1631" w:type="dxa"/>
            <w:gridSpan w:val="3"/>
            <w:vAlign w:val="center"/>
          </w:tcPr>
          <w:p w14:paraId="1749DEF2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特殊疾病</w:t>
            </w:r>
          </w:p>
        </w:tc>
        <w:tc>
          <w:tcPr>
            <w:tcW w:w="2089" w:type="dxa"/>
            <w:gridSpan w:val="3"/>
            <w:vAlign w:val="center"/>
          </w:tcPr>
          <w:p w14:paraId="07FA9AFF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□無  □有</w:t>
            </w:r>
          </w:p>
        </w:tc>
        <w:tc>
          <w:tcPr>
            <w:tcW w:w="5567" w:type="dxa"/>
            <w:gridSpan w:val="6"/>
            <w:vAlign w:val="center"/>
          </w:tcPr>
          <w:p w14:paraId="3418DB24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病名:</w:t>
            </w:r>
            <w:r w:rsidRPr="002704AD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br/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影響:</w:t>
            </w:r>
          </w:p>
        </w:tc>
      </w:tr>
      <w:tr w:rsidR="002704AD" w:rsidRPr="002704AD" w14:paraId="2C1B5512" w14:textId="77777777" w:rsidTr="004935FE">
        <w:trPr>
          <w:trHeight w:val="37"/>
        </w:trPr>
        <w:tc>
          <w:tcPr>
            <w:tcW w:w="1463" w:type="dxa"/>
            <w:vMerge/>
            <w:vAlign w:val="center"/>
          </w:tcPr>
          <w:p w14:paraId="48EA6811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631" w:type="dxa"/>
            <w:gridSpan w:val="3"/>
            <w:vAlign w:val="center"/>
          </w:tcPr>
          <w:p w14:paraId="63A71D87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就醫情形</w:t>
            </w:r>
          </w:p>
        </w:tc>
        <w:tc>
          <w:tcPr>
            <w:tcW w:w="2089" w:type="dxa"/>
            <w:gridSpan w:val="3"/>
            <w:vAlign w:val="center"/>
          </w:tcPr>
          <w:p w14:paraId="1D24BD94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□無  □有</w:t>
            </w:r>
          </w:p>
        </w:tc>
        <w:tc>
          <w:tcPr>
            <w:tcW w:w="5567" w:type="dxa"/>
            <w:gridSpan w:val="6"/>
            <w:vAlign w:val="center"/>
          </w:tcPr>
          <w:p w14:paraId="2589A212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請附醫生診斷證明</w:t>
            </w:r>
          </w:p>
        </w:tc>
      </w:tr>
      <w:tr w:rsidR="002704AD" w:rsidRPr="002704AD" w14:paraId="3493794A" w14:textId="77777777" w:rsidTr="004935FE">
        <w:trPr>
          <w:trHeight w:val="37"/>
        </w:trPr>
        <w:tc>
          <w:tcPr>
            <w:tcW w:w="1463" w:type="dxa"/>
            <w:vMerge/>
            <w:vAlign w:val="center"/>
          </w:tcPr>
          <w:p w14:paraId="2F9B66C9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631" w:type="dxa"/>
            <w:gridSpan w:val="3"/>
            <w:vAlign w:val="center"/>
          </w:tcPr>
          <w:p w14:paraId="77C2FF4A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用藥情形</w:t>
            </w:r>
          </w:p>
        </w:tc>
        <w:tc>
          <w:tcPr>
            <w:tcW w:w="2089" w:type="dxa"/>
            <w:gridSpan w:val="3"/>
            <w:vAlign w:val="center"/>
          </w:tcPr>
          <w:p w14:paraId="0EC8A4A9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□無 </w:t>
            </w:r>
            <w:r w:rsidRPr="002704AD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 </w:t>
            </w: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□有</w:t>
            </w:r>
          </w:p>
        </w:tc>
        <w:tc>
          <w:tcPr>
            <w:tcW w:w="5567" w:type="dxa"/>
            <w:gridSpan w:val="6"/>
            <w:vAlign w:val="center"/>
          </w:tcPr>
          <w:p w14:paraId="426194BA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目前服用藥物(名稱、劑量):_________________________</w:t>
            </w:r>
          </w:p>
        </w:tc>
      </w:tr>
      <w:tr w:rsidR="00087E02" w:rsidRPr="002704AD" w14:paraId="2B2E7B80" w14:textId="77777777" w:rsidTr="004935FE">
        <w:trPr>
          <w:trHeight w:val="410"/>
        </w:trPr>
        <w:tc>
          <w:tcPr>
            <w:tcW w:w="1463" w:type="dxa"/>
            <w:vAlign w:val="center"/>
          </w:tcPr>
          <w:p w14:paraId="18A0DDEF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其他補充說明</w:t>
            </w:r>
          </w:p>
        </w:tc>
        <w:tc>
          <w:tcPr>
            <w:tcW w:w="9287" w:type="dxa"/>
            <w:gridSpan w:val="12"/>
            <w:vAlign w:val="center"/>
          </w:tcPr>
          <w:p w14:paraId="6E6EC954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</w:tbl>
    <w:p w14:paraId="3144AB34" w14:textId="77777777" w:rsidR="00087E02" w:rsidRPr="002704AD" w:rsidRDefault="00087E02" w:rsidP="00087E02">
      <w:pPr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268AB3B" w14:textId="77777777" w:rsidR="00087E02" w:rsidRPr="002704AD" w:rsidRDefault="00087E02" w:rsidP="00087E02">
      <w:pPr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  <w:szCs w:val="28"/>
        </w:rPr>
      </w:pPr>
      <w:r w:rsidRPr="002704AD">
        <w:rPr>
          <w:rFonts w:ascii="標楷體" w:eastAsia="標楷體" w:hAnsi="標楷體" w:hint="eastAsia"/>
          <w:color w:val="000000" w:themeColor="text1"/>
          <w:sz w:val="28"/>
          <w:szCs w:val="28"/>
        </w:rPr>
        <w:t>二、個案學習困難綜</w:t>
      </w:r>
      <w:r w:rsidRPr="002704AD">
        <w:rPr>
          <w:rFonts w:ascii="標楷體" w:eastAsia="標楷體" w:hAnsi="標楷體"/>
          <w:color w:val="000000" w:themeColor="text1"/>
          <w:sz w:val="28"/>
          <w:szCs w:val="28"/>
        </w:rPr>
        <w:t>合評估</w:t>
      </w:r>
    </w:p>
    <w:tbl>
      <w:tblPr>
        <w:tblStyle w:val="ae"/>
        <w:tblpPr w:leftFromText="180" w:rightFromText="180" w:vertAnchor="text" w:horzAnchor="margin" w:tblpY="55"/>
        <w:tblW w:w="1075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86"/>
        <w:gridCol w:w="1559"/>
        <w:gridCol w:w="1560"/>
        <w:gridCol w:w="1417"/>
        <w:gridCol w:w="283"/>
        <w:gridCol w:w="4253"/>
      </w:tblGrid>
      <w:tr w:rsidR="002704AD" w:rsidRPr="002704AD" w14:paraId="3A544368" w14:textId="77777777" w:rsidTr="004935FE">
        <w:tc>
          <w:tcPr>
            <w:tcW w:w="3245" w:type="dxa"/>
            <w:gridSpan w:val="2"/>
            <w:shd w:val="clear" w:color="auto" w:fill="F2F2F2" w:themeFill="background1" w:themeFillShade="F2"/>
            <w:vAlign w:val="center"/>
          </w:tcPr>
          <w:p w14:paraId="747DB8E4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/>
                <w:color w:val="000000" w:themeColor="text1"/>
              </w:rPr>
              <w:t>行為特徵</w:t>
            </w:r>
          </w:p>
        </w:tc>
        <w:tc>
          <w:tcPr>
            <w:tcW w:w="3260" w:type="dxa"/>
            <w:gridSpan w:val="3"/>
            <w:shd w:val="clear" w:color="auto" w:fill="F2F2F2" w:themeFill="background1" w:themeFillShade="F2"/>
            <w:vAlign w:val="center"/>
          </w:tcPr>
          <w:p w14:paraId="162B0774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標準化測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>驗工具</w:t>
            </w:r>
            <w:r w:rsidRPr="002704AD">
              <w:rPr>
                <w:rFonts w:ascii="標楷體" w:eastAsia="標楷體" w:hAnsi="標楷體" w:hint="eastAsia"/>
                <w:color w:val="000000" w:themeColor="text1"/>
              </w:rPr>
              <w:t>/</w:t>
            </w:r>
          </w:p>
          <w:p w14:paraId="0BC9B41A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自編測驗(非正式評量)</w:t>
            </w:r>
          </w:p>
        </w:tc>
        <w:tc>
          <w:tcPr>
            <w:tcW w:w="4253" w:type="dxa"/>
            <w:shd w:val="clear" w:color="auto" w:fill="F2F2F2" w:themeFill="background1" w:themeFillShade="F2"/>
            <w:vAlign w:val="center"/>
          </w:tcPr>
          <w:p w14:paraId="540EFD72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質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>性資料</w:t>
            </w:r>
            <w:r w:rsidRPr="002704AD">
              <w:rPr>
                <w:rFonts w:ascii="標楷體" w:eastAsia="標楷體" w:hAnsi="標楷體" w:hint="eastAsia"/>
                <w:color w:val="000000" w:themeColor="text1"/>
              </w:rPr>
              <w:t>分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>析</w:t>
            </w:r>
          </w:p>
          <w:p w14:paraId="5E1DDA80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(資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>料來源與</w:t>
            </w:r>
            <w:r w:rsidRPr="002704AD">
              <w:rPr>
                <w:rFonts w:ascii="標楷體" w:eastAsia="標楷體" w:hAnsi="標楷體" w:hint="eastAsia"/>
                <w:color w:val="000000" w:themeColor="text1"/>
              </w:rPr>
              <w:t>學習表現錯誤類型)</w:t>
            </w:r>
          </w:p>
        </w:tc>
      </w:tr>
      <w:tr w:rsidR="002704AD" w:rsidRPr="002704AD" w14:paraId="62F6BC5F" w14:textId="77777777" w:rsidTr="004935FE">
        <w:tc>
          <w:tcPr>
            <w:tcW w:w="3245" w:type="dxa"/>
            <w:gridSpan w:val="2"/>
            <w:vAlign w:val="center"/>
          </w:tcPr>
          <w:p w14:paraId="4DAABDA1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60" w:type="dxa"/>
            <w:gridSpan w:val="3"/>
            <w:vAlign w:val="center"/>
          </w:tcPr>
          <w:p w14:paraId="2A39A2F4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253" w:type="dxa"/>
            <w:vAlign w:val="center"/>
          </w:tcPr>
          <w:p w14:paraId="002D3FD7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704AD" w:rsidRPr="002704AD" w14:paraId="3833E5AF" w14:textId="77777777" w:rsidTr="004935FE">
        <w:tc>
          <w:tcPr>
            <w:tcW w:w="3245" w:type="dxa"/>
            <w:gridSpan w:val="2"/>
            <w:vAlign w:val="center"/>
          </w:tcPr>
          <w:p w14:paraId="2EA57B3B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60" w:type="dxa"/>
            <w:gridSpan w:val="3"/>
            <w:vAlign w:val="center"/>
          </w:tcPr>
          <w:p w14:paraId="1D754BD2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253" w:type="dxa"/>
            <w:vAlign w:val="center"/>
          </w:tcPr>
          <w:p w14:paraId="37EA7269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704AD" w:rsidRPr="002704AD" w14:paraId="75BF64E9" w14:textId="77777777" w:rsidTr="004935FE">
        <w:tc>
          <w:tcPr>
            <w:tcW w:w="3245" w:type="dxa"/>
            <w:gridSpan w:val="2"/>
            <w:vAlign w:val="center"/>
          </w:tcPr>
          <w:p w14:paraId="39FF459D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60" w:type="dxa"/>
            <w:gridSpan w:val="3"/>
            <w:vAlign w:val="center"/>
          </w:tcPr>
          <w:p w14:paraId="111E661D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253" w:type="dxa"/>
            <w:vAlign w:val="center"/>
          </w:tcPr>
          <w:p w14:paraId="5640245A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704AD" w:rsidRPr="002704AD" w14:paraId="303EB8EA" w14:textId="77777777" w:rsidTr="004935FE">
        <w:tc>
          <w:tcPr>
            <w:tcW w:w="3245" w:type="dxa"/>
            <w:gridSpan w:val="2"/>
            <w:vAlign w:val="center"/>
          </w:tcPr>
          <w:p w14:paraId="4A8F4524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60" w:type="dxa"/>
            <w:gridSpan w:val="3"/>
            <w:vAlign w:val="center"/>
          </w:tcPr>
          <w:p w14:paraId="755C51B6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253" w:type="dxa"/>
            <w:vAlign w:val="center"/>
          </w:tcPr>
          <w:p w14:paraId="71B7B8F0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704AD" w:rsidRPr="002704AD" w14:paraId="06628896" w14:textId="77777777" w:rsidTr="004935FE">
        <w:tc>
          <w:tcPr>
            <w:tcW w:w="3245" w:type="dxa"/>
            <w:gridSpan w:val="2"/>
            <w:vAlign w:val="center"/>
          </w:tcPr>
          <w:p w14:paraId="7148A7DF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60" w:type="dxa"/>
            <w:gridSpan w:val="3"/>
            <w:vAlign w:val="center"/>
          </w:tcPr>
          <w:p w14:paraId="0B5CFF11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253" w:type="dxa"/>
            <w:vAlign w:val="center"/>
          </w:tcPr>
          <w:p w14:paraId="09B1D5C4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704AD" w:rsidRPr="002704AD" w14:paraId="494A79C7" w14:textId="77777777" w:rsidTr="004935FE">
        <w:tc>
          <w:tcPr>
            <w:tcW w:w="3245" w:type="dxa"/>
            <w:gridSpan w:val="2"/>
            <w:vAlign w:val="center"/>
          </w:tcPr>
          <w:p w14:paraId="0D1EA7CE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60" w:type="dxa"/>
            <w:gridSpan w:val="3"/>
            <w:vAlign w:val="center"/>
          </w:tcPr>
          <w:p w14:paraId="6C183DFC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253" w:type="dxa"/>
            <w:vAlign w:val="center"/>
          </w:tcPr>
          <w:p w14:paraId="790ED691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704AD" w:rsidRPr="002704AD" w14:paraId="1CBA6918" w14:textId="77777777" w:rsidTr="004935FE">
        <w:tc>
          <w:tcPr>
            <w:tcW w:w="10758" w:type="dxa"/>
            <w:gridSpan w:val="6"/>
            <w:shd w:val="clear" w:color="auto" w:fill="D9D9D9" w:themeFill="background1" w:themeFillShade="D9"/>
            <w:vAlign w:val="center"/>
          </w:tcPr>
          <w:p w14:paraId="492E9FEF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綜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>合評估</w:t>
            </w:r>
          </w:p>
        </w:tc>
      </w:tr>
      <w:tr w:rsidR="002704AD" w:rsidRPr="002704AD" w14:paraId="69594DE9" w14:textId="77777777" w:rsidTr="004935FE">
        <w:tc>
          <w:tcPr>
            <w:tcW w:w="1686" w:type="dxa"/>
            <w:vMerge w:val="restart"/>
            <w:vAlign w:val="center"/>
          </w:tcPr>
          <w:p w14:paraId="365E8C52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檢核是否符合</w:t>
            </w:r>
          </w:p>
          <w:p w14:paraId="6439EE05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學習障礙</w:t>
            </w:r>
          </w:p>
          <w:p w14:paraId="1D6D138E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鑑定基準</w:t>
            </w:r>
          </w:p>
        </w:tc>
        <w:tc>
          <w:tcPr>
            <w:tcW w:w="3119" w:type="dxa"/>
            <w:gridSpan w:val="2"/>
            <w:vAlign w:val="center"/>
          </w:tcPr>
          <w:p w14:paraId="7C93EAFA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鑑定指標</w:t>
            </w:r>
          </w:p>
        </w:tc>
        <w:tc>
          <w:tcPr>
            <w:tcW w:w="1417" w:type="dxa"/>
            <w:vAlign w:val="center"/>
          </w:tcPr>
          <w:p w14:paraId="51AA6218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符合情況</w:t>
            </w:r>
          </w:p>
        </w:tc>
        <w:tc>
          <w:tcPr>
            <w:tcW w:w="4536" w:type="dxa"/>
            <w:gridSpan w:val="2"/>
            <w:vAlign w:val="center"/>
          </w:tcPr>
          <w:p w14:paraId="10821481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現況描述</w:t>
            </w:r>
          </w:p>
        </w:tc>
      </w:tr>
      <w:tr w:rsidR="002704AD" w:rsidRPr="002704AD" w14:paraId="4F9E58CC" w14:textId="77777777" w:rsidTr="004935FE">
        <w:tc>
          <w:tcPr>
            <w:tcW w:w="1686" w:type="dxa"/>
            <w:vMerge/>
            <w:vAlign w:val="center"/>
          </w:tcPr>
          <w:p w14:paraId="220ED490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2DFD67E3" w14:textId="77777777" w:rsidR="00087E02" w:rsidRPr="002704AD" w:rsidRDefault="00087E02" w:rsidP="004935FE">
            <w:pPr>
              <w:spacing w:line="0" w:lineRule="atLeast"/>
              <w:ind w:left="400" w:hangingChars="200" w:hanging="4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一、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>個案智力表現正常</w:t>
            </w:r>
          </w:p>
        </w:tc>
        <w:tc>
          <w:tcPr>
            <w:tcW w:w="1417" w:type="dxa"/>
            <w:vAlign w:val="center"/>
          </w:tcPr>
          <w:p w14:paraId="6D87458E" w14:textId="77777777" w:rsidR="00087E02" w:rsidRPr="002704AD" w:rsidRDefault="00087E02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□符合</w:t>
            </w:r>
          </w:p>
          <w:p w14:paraId="79844D79" w14:textId="77777777" w:rsidR="00087E02" w:rsidRPr="002704AD" w:rsidRDefault="00087E02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□部分符合</w:t>
            </w:r>
          </w:p>
          <w:p w14:paraId="639D0295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□不符合</w:t>
            </w:r>
          </w:p>
        </w:tc>
        <w:tc>
          <w:tcPr>
            <w:tcW w:w="4536" w:type="dxa"/>
            <w:gridSpan w:val="2"/>
            <w:vAlign w:val="center"/>
          </w:tcPr>
          <w:p w14:paraId="1978F010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704AD" w:rsidRPr="002704AD" w14:paraId="04756224" w14:textId="77777777" w:rsidTr="004935FE">
        <w:tc>
          <w:tcPr>
            <w:tcW w:w="1686" w:type="dxa"/>
            <w:vMerge/>
            <w:vAlign w:val="center"/>
          </w:tcPr>
          <w:p w14:paraId="08C172CA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005D5959" w14:textId="77777777" w:rsidR="00087E02" w:rsidRPr="002704AD" w:rsidRDefault="00087E02" w:rsidP="004935FE">
            <w:pPr>
              <w:spacing w:line="0" w:lineRule="atLeast"/>
              <w:ind w:left="400" w:hangingChars="200" w:hanging="4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二、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>個人內在能力有顯著差異</w:t>
            </w:r>
          </w:p>
        </w:tc>
        <w:tc>
          <w:tcPr>
            <w:tcW w:w="1417" w:type="dxa"/>
            <w:vAlign w:val="center"/>
          </w:tcPr>
          <w:p w14:paraId="18395405" w14:textId="77777777" w:rsidR="00087E02" w:rsidRPr="002704AD" w:rsidRDefault="00087E02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□符合</w:t>
            </w:r>
          </w:p>
          <w:p w14:paraId="6A590F7E" w14:textId="77777777" w:rsidR="00087E02" w:rsidRPr="002704AD" w:rsidRDefault="00087E02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□部分符合</w:t>
            </w:r>
          </w:p>
          <w:p w14:paraId="75B44E83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□不符合</w:t>
            </w:r>
          </w:p>
        </w:tc>
        <w:tc>
          <w:tcPr>
            <w:tcW w:w="4536" w:type="dxa"/>
            <w:gridSpan w:val="2"/>
            <w:vAlign w:val="center"/>
          </w:tcPr>
          <w:p w14:paraId="2134DFAB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704AD" w:rsidRPr="002704AD" w14:paraId="62378530" w14:textId="77777777" w:rsidTr="004935FE">
        <w:tc>
          <w:tcPr>
            <w:tcW w:w="1686" w:type="dxa"/>
            <w:vMerge/>
            <w:vAlign w:val="center"/>
          </w:tcPr>
          <w:p w14:paraId="2642A957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6667332A" w14:textId="77777777" w:rsidR="00087E02" w:rsidRPr="002704AD" w:rsidRDefault="00087E02" w:rsidP="004935FE">
            <w:pPr>
              <w:spacing w:line="0" w:lineRule="atLeast"/>
              <w:ind w:left="400" w:hangingChars="200" w:hanging="4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三、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>個案在學習表現上有顯著困難(聽、說、讀、寫、算)</w:t>
            </w:r>
          </w:p>
        </w:tc>
        <w:tc>
          <w:tcPr>
            <w:tcW w:w="1417" w:type="dxa"/>
            <w:vAlign w:val="center"/>
          </w:tcPr>
          <w:p w14:paraId="2022B3D1" w14:textId="77777777" w:rsidR="00087E02" w:rsidRPr="002704AD" w:rsidRDefault="00087E02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□符合</w:t>
            </w:r>
          </w:p>
          <w:p w14:paraId="6E591F6E" w14:textId="77777777" w:rsidR="00087E02" w:rsidRPr="002704AD" w:rsidRDefault="00087E02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□部分符合</w:t>
            </w:r>
          </w:p>
          <w:p w14:paraId="6C17BC3D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□不符合</w:t>
            </w:r>
          </w:p>
        </w:tc>
        <w:tc>
          <w:tcPr>
            <w:tcW w:w="4536" w:type="dxa"/>
            <w:gridSpan w:val="2"/>
            <w:vAlign w:val="center"/>
          </w:tcPr>
          <w:p w14:paraId="659D64F9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704AD" w:rsidRPr="002704AD" w14:paraId="425F8C75" w14:textId="77777777" w:rsidTr="004935FE">
        <w:tc>
          <w:tcPr>
            <w:tcW w:w="1686" w:type="dxa"/>
            <w:vMerge/>
            <w:vAlign w:val="center"/>
          </w:tcPr>
          <w:p w14:paraId="06FD6F63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43A6E07D" w14:textId="77777777" w:rsidR="00087E02" w:rsidRPr="002704AD" w:rsidRDefault="00087E02" w:rsidP="004935FE">
            <w:pPr>
              <w:spacing w:line="0" w:lineRule="atLeast"/>
              <w:ind w:left="400" w:hangingChars="200" w:hanging="4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四、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>個案之學習困難經一般教育介入(轉</w:t>
            </w:r>
            <w:proofErr w:type="gramStart"/>
            <w:r w:rsidRPr="002704AD">
              <w:rPr>
                <w:rFonts w:ascii="標楷體" w:eastAsia="標楷體" w:hAnsi="標楷體"/>
                <w:color w:val="000000" w:themeColor="text1"/>
              </w:rPr>
              <w:t>介</w:t>
            </w:r>
            <w:proofErr w:type="gramEnd"/>
            <w:r w:rsidRPr="002704AD">
              <w:rPr>
                <w:rFonts w:ascii="標楷體" w:eastAsia="標楷體" w:hAnsi="標楷體"/>
                <w:color w:val="000000" w:themeColor="text1"/>
              </w:rPr>
              <w:t>前介入)無效</w:t>
            </w:r>
          </w:p>
        </w:tc>
        <w:tc>
          <w:tcPr>
            <w:tcW w:w="1417" w:type="dxa"/>
            <w:vAlign w:val="center"/>
          </w:tcPr>
          <w:p w14:paraId="73FEE5BC" w14:textId="77777777" w:rsidR="00087E02" w:rsidRPr="002704AD" w:rsidRDefault="00087E02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□符合</w:t>
            </w:r>
          </w:p>
          <w:p w14:paraId="14C064B2" w14:textId="77777777" w:rsidR="00087E02" w:rsidRPr="002704AD" w:rsidRDefault="00087E02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□部分符合</w:t>
            </w:r>
          </w:p>
          <w:p w14:paraId="33E3BCD5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□不符合</w:t>
            </w:r>
          </w:p>
        </w:tc>
        <w:tc>
          <w:tcPr>
            <w:tcW w:w="4536" w:type="dxa"/>
            <w:gridSpan w:val="2"/>
            <w:vAlign w:val="center"/>
          </w:tcPr>
          <w:p w14:paraId="42D00BC0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704AD" w:rsidRPr="002704AD" w14:paraId="56D9C9B3" w14:textId="77777777" w:rsidTr="004935FE">
        <w:tc>
          <w:tcPr>
            <w:tcW w:w="1686" w:type="dxa"/>
            <w:vMerge/>
            <w:vAlign w:val="center"/>
          </w:tcPr>
          <w:p w14:paraId="669C37D2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121672E5" w14:textId="77777777" w:rsidR="00087E02" w:rsidRPr="002704AD" w:rsidRDefault="00087E02" w:rsidP="004935FE">
            <w:pPr>
              <w:spacing w:line="0" w:lineRule="atLeast"/>
              <w:ind w:left="400" w:hangingChars="200" w:hanging="4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五、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>確認個案之學習困難並非因感官、情緒、教學不當或文化不利等因素造成(排他)</w:t>
            </w:r>
          </w:p>
        </w:tc>
        <w:tc>
          <w:tcPr>
            <w:tcW w:w="1417" w:type="dxa"/>
            <w:vAlign w:val="center"/>
          </w:tcPr>
          <w:p w14:paraId="02427B7C" w14:textId="77777777" w:rsidR="00087E02" w:rsidRPr="002704AD" w:rsidRDefault="00087E02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□符合</w:t>
            </w:r>
          </w:p>
          <w:p w14:paraId="4B87F1AE" w14:textId="77777777" w:rsidR="00087E02" w:rsidRPr="002704AD" w:rsidRDefault="00087E02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□部分符合</w:t>
            </w:r>
          </w:p>
          <w:p w14:paraId="394F6B71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□不符合</w:t>
            </w:r>
          </w:p>
        </w:tc>
        <w:tc>
          <w:tcPr>
            <w:tcW w:w="4536" w:type="dxa"/>
            <w:gridSpan w:val="2"/>
            <w:vAlign w:val="center"/>
          </w:tcPr>
          <w:p w14:paraId="36D9A69E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704AD" w:rsidRPr="002704AD" w14:paraId="5864CEA4" w14:textId="77777777" w:rsidTr="004935FE">
        <w:tc>
          <w:tcPr>
            <w:tcW w:w="1686" w:type="dxa"/>
            <w:vAlign w:val="center"/>
          </w:tcPr>
          <w:p w14:paraId="7C1BAABF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其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>他說明</w:t>
            </w:r>
          </w:p>
        </w:tc>
        <w:tc>
          <w:tcPr>
            <w:tcW w:w="9072" w:type="dxa"/>
            <w:gridSpan w:val="5"/>
            <w:vAlign w:val="center"/>
          </w:tcPr>
          <w:p w14:paraId="4C724F9B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704AD" w:rsidRPr="002704AD" w14:paraId="754F4F9E" w14:textId="77777777" w:rsidTr="004935FE">
        <w:tc>
          <w:tcPr>
            <w:tcW w:w="1686" w:type="dxa"/>
            <w:vAlign w:val="center"/>
          </w:tcPr>
          <w:p w14:paraId="2E58418C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學校端</w:t>
            </w:r>
          </w:p>
          <w:p w14:paraId="0AD754C8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初判結果</w:t>
            </w:r>
          </w:p>
        </w:tc>
        <w:tc>
          <w:tcPr>
            <w:tcW w:w="9072" w:type="dxa"/>
            <w:gridSpan w:val="5"/>
            <w:vAlign w:val="center"/>
          </w:tcPr>
          <w:p w14:paraId="01DC23A0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□符合學習障礙(亞型:□閱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>讀</w:t>
            </w:r>
            <w:r w:rsidRPr="002704AD">
              <w:rPr>
                <w:rFonts w:ascii="標楷體" w:eastAsia="標楷體" w:hAnsi="標楷體" w:hint="eastAsia"/>
                <w:color w:val="000000" w:themeColor="text1"/>
              </w:rPr>
              <w:t xml:space="preserve">  □書寫  □數學  )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br/>
            </w: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□疑似學習障礙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>學生</w:t>
            </w:r>
          </w:p>
        </w:tc>
      </w:tr>
      <w:tr w:rsidR="002704AD" w:rsidRPr="002704AD" w14:paraId="14AE1D4E" w14:textId="77777777" w:rsidTr="004935FE">
        <w:tc>
          <w:tcPr>
            <w:tcW w:w="1686" w:type="dxa"/>
            <w:vAlign w:val="center"/>
          </w:tcPr>
          <w:p w14:paraId="7EAE5DD4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特教通報</w:t>
            </w:r>
            <w:proofErr w:type="gramStart"/>
            <w:r w:rsidRPr="002704AD">
              <w:rPr>
                <w:rFonts w:ascii="標楷體" w:eastAsia="標楷體" w:hAnsi="標楷體" w:hint="eastAsia"/>
                <w:color w:val="000000" w:themeColor="text1"/>
              </w:rPr>
              <w:t>網班型</w:t>
            </w:r>
            <w:proofErr w:type="gramEnd"/>
          </w:p>
        </w:tc>
        <w:tc>
          <w:tcPr>
            <w:tcW w:w="9072" w:type="dxa"/>
            <w:gridSpan w:val="5"/>
            <w:vAlign w:val="center"/>
          </w:tcPr>
          <w:p w14:paraId="0252817C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安置</w:t>
            </w:r>
            <w:proofErr w:type="gramStart"/>
            <w:r w:rsidRPr="002704AD">
              <w:rPr>
                <w:rFonts w:ascii="標楷體" w:eastAsia="標楷體" w:hAnsi="標楷體" w:hint="eastAsia"/>
                <w:color w:val="000000" w:themeColor="text1"/>
              </w:rPr>
              <w:t>一</w:t>
            </w:r>
            <w:proofErr w:type="gramEnd"/>
            <w:r w:rsidRPr="002704AD">
              <w:rPr>
                <w:rFonts w:ascii="標楷體" w:eastAsia="標楷體" w:hAnsi="標楷體" w:hint="eastAsia"/>
                <w:color w:val="000000" w:themeColor="text1"/>
              </w:rPr>
              <w:t>：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2704AD">
              <w:rPr>
                <w:rFonts w:ascii="標楷體" w:eastAsia="標楷體" w:hAnsi="標楷體" w:hint="eastAsia"/>
                <w:color w:val="000000" w:themeColor="text1"/>
              </w:rPr>
              <w:t xml:space="preserve">□普通班(接受特教服務) 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2704AD">
              <w:rPr>
                <w:rFonts w:ascii="標楷體" w:eastAsia="標楷體" w:hAnsi="標楷體" w:hint="eastAsia"/>
                <w:color w:val="000000" w:themeColor="text1"/>
              </w:rPr>
              <w:t xml:space="preserve"> □不分類(</w:t>
            </w:r>
            <w:proofErr w:type="gramStart"/>
            <w:r w:rsidRPr="002704AD">
              <w:rPr>
                <w:rFonts w:ascii="標楷體" w:eastAsia="標楷體" w:hAnsi="標楷體" w:hint="eastAsia"/>
                <w:color w:val="000000" w:themeColor="text1"/>
              </w:rPr>
              <w:t>身障類資源</w:t>
            </w:r>
            <w:proofErr w:type="gramEnd"/>
            <w:r w:rsidRPr="002704AD">
              <w:rPr>
                <w:rFonts w:ascii="標楷體" w:eastAsia="標楷體" w:hAnsi="標楷體" w:hint="eastAsia"/>
                <w:color w:val="000000" w:themeColor="text1"/>
              </w:rPr>
              <w:t>班)</w:t>
            </w:r>
          </w:p>
          <w:p w14:paraId="323E2214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安置二：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2704AD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      </w:t>
            </w:r>
            <w:r w:rsidRPr="002704AD">
              <w:rPr>
                <w:rFonts w:ascii="標楷體" w:eastAsia="標楷體" w:hAnsi="標楷體"/>
                <w:color w:val="000000" w:themeColor="text1"/>
                <w:u w:val="single"/>
              </w:rPr>
              <w:t xml:space="preserve">  </w:t>
            </w:r>
            <w:r w:rsidRPr="002704AD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       </w:t>
            </w:r>
            <w:r w:rsidRPr="002704AD">
              <w:rPr>
                <w:rFonts w:ascii="標楷體" w:eastAsia="標楷體" w:hAnsi="標楷體"/>
                <w:color w:val="000000" w:themeColor="text1"/>
                <w:u w:val="single"/>
              </w:rPr>
              <w:t xml:space="preserve">         </w:t>
            </w:r>
            <w:r w:rsidRPr="002704AD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 </w:t>
            </w:r>
            <w:r w:rsidRPr="002704AD">
              <w:rPr>
                <w:rFonts w:ascii="標楷體" w:eastAsia="標楷體" w:hAnsi="標楷體" w:hint="eastAsia"/>
                <w:color w:val="000000" w:themeColor="text1"/>
              </w:rPr>
              <w:t>巡迴輔導服務</w:t>
            </w:r>
          </w:p>
        </w:tc>
      </w:tr>
    </w:tbl>
    <w:p w14:paraId="76A7011D" w14:textId="77777777" w:rsidR="00087E02" w:rsidRPr="002704AD" w:rsidRDefault="00087E02" w:rsidP="00087E02">
      <w:pPr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</w:rPr>
      </w:pPr>
    </w:p>
    <w:p w14:paraId="7FE2B62F" w14:textId="77777777" w:rsidR="00087E02" w:rsidRPr="002704AD" w:rsidRDefault="00087E02" w:rsidP="00087E02">
      <w:pPr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  <w:szCs w:val="28"/>
        </w:rPr>
      </w:pPr>
      <w:r w:rsidRPr="002704AD">
        <w:rPr>
          <w:rFonts w:ascii="標楷體" w:eastAsia="標楷體" w:hAnsi="標楷體" w:hint="eastAsia"/>
          <w:color w:val="000000" w:themeColor="text1"/>
          <w:sz w:val="28"/>
        </w:rPr>
        <w:t>三</w:t>
      </w:r>
      <w:r w:rsidRPr="002704AD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、</w:t>
      </w:r>
      <w:r w:rsidRPr="002704AD">
        <w:rPr>
          <w:rFonts w:ascii="標楷體" w:eastAsia="標楷體" w:hAnsi="標楷體" w:hint="eastAsia"/>
          <w:color w:val="000000" w:themeColor="text1"/>
          <w:sz w:val="28"/>
          <w:szCs w:val="28"/>
        </w:rPr>
        <w:t>個</w:t>
      </w:r>
      <w:r w:rsidRPr="002704AD">
        <w:rPr>
          <w:rFonts w:ascii="標楷體" w:eastAsia="標楷體" w:hAnsi="標楷體"/>
          <w:color w:val="000000" w:themeColor="text1"/>
          <w:sz w:val="28"/>
          <w:szCs w:val="28"/>
        </w:rPr>
        <w:t>案</w:t>
      </w:r>
      <w:r w:rsidRPr="002704AD">
        <w:rPr>
          <w:rFonts w:ascii="標楷體" w:eastAsia="標楷體" w:hAnsi="標楷體" w:hint="eastAsia"/>
          <w:color w:val="000000" w:themeColor="text1"/>
          <w:sz w:val="28"/>
          <w:szCs w:val="28"/>
        </w:rPr>
        <w:t>需</w:t>
      </w:r>
      <w:r w:rsidRPr="002704AD">
        <w:rPr>
          <w:rFonts w:ascii="標楷體" w:eastAsia="標楷體" w:hAnsi="標楷體"/>
          <w:color w:val="000000" w:themeColor="text1"/>
          <w:sz w:val="28"/>
          <w:szCs w:val="28"/>
        </w:rPr>
        <w:t>求評估</w:t>
      </w:r>
    </w:p>
    <w:tbl>
      <w:tblPr>
        <w:tblStyle w:val="ae"/>
        <w:tblW w:w="1075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24"/>
        <w:gridCol w:w="1424"/>
        <w:gridCol w:w="1224"/>
        <w:gridCol w:w="7086"/>
      </w:tblGrid>
      <w:tr w:rsidR="002704AD" w:rsidRPr="002704AD" w14:paraId="1554F2E8" w14:textId="77777777" w:rsidTr="004935FE">
        <w:tc>
          <w:tcPr>
            <w:tcW w:w="1024" w:type="dxa"/>
            <w:vMerge w:val="restart"/>
            <w:shd w:val="clear" w:color="auto" w:fill="F2F2F2" w:themeFill="background1" w:themeFillShade="F2"/>
            <w:vAlign w:val="center"/>
          </w:tcPr>
          <w:p w14:paraId="377424A2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特殊需求</w:t>
            </w:r>
          </w:p>
          <w:p w14:paraId="7DAE228E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評估</w:t>
            </w:r>
          </w:p>
        </w:tc>
        <w:tc>
          <w:tcPr>
            <w:tcW w:w="1424" w:type="dxa"/>
            <w:vAlign w:val="center"/>
          </w:tcPr>
          <w:p w14:paraId="1C709B46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項目</w:t>
            </w:r>
          </w:p>
        </w:tc>
        <w:tc>
          <w:tcPr>
            <w:tcW w:w="1224" w:type="dxa"/>
            <w:vAlign w:val="center"/>
          </w:tcPr>
          <w:p w14:paraId="27017F4F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需求</w:t>
            </w:r>
          </w:p>
        </w:tc>
        <w:tc>
          <w:tcPr>
            <w:tcW w:w="7086" w:type="dxa"/>
          </w:tcPr>
          <w:p w14:paraId="7F7DB9FC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方   式</w:t>
            </w:r>
          </w:p>
        </w:tc>
      </w:tr>
      <w:tr w:rsidR="002704AD" w:rsidRPr="002704AD" w14:paraId="0EF9E550" w14:textId="77777777" w:rsidTr="004935FE">
        <w:trPr>
          <w:trHeight w:val="38"/>
        </w:trPr>
        <w:tc>
          <w:tcPr>
            <w:tcW w:w="1024" w:type="dxa"/>
            <w:vMerge/>
            <w:shd w:val="clear" w:color="auto" w:fill="F2F2F2" w:themeFill="background1" w:themeFillShade="F2"/>
          </w:tcPr>
          <w:p w14:paraId="76F77995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4" w:type="dxa"/>
            <w:vAlign w:val="center"/>
          </w:tcPr>
          <w:p w14:paraId="0F003807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課程</w:t>
            </w:r>
          </w:p>
        </w:tc>
        <w:tc>
          <w:tcPr>
            <w:tcW w:w="1224" w:type="dxa"/>
            <w:vAlign w:val="center"/>
          </w:tcPr>
          <w:p w14:paraId="1672116E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311354DF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7086" w:type="dxa"/>
          </w:tcPr>
          <w:p w14:paraId="4DABB36C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□資源班課程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□課業輔導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□部分科目/學分免修</w:t>
            </w:r>
          </w:p>
          <w:p w14:paraId="4F0F09DB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>其</w:t>
            </w:r>
            <w:r w:rsidRPr="002704AD">
              <w:rPr>
                <w:rFonts w:ascii="標楷體" w:eastAsia="標楷體" w:hAnsi="標楷體" w:hint="eastAsia"/>
                <w:color w:val="000000" w:themeColor="text1"/>
              </w:rPr>
              <w:t>他：_______________</w:t>
            </w:r>
          </w:p>
        </w:tc>
      </w:tr>
      <w:tr w:rsidR="002704AD" w:rsidRPr="002704AD" w14:paraId="18CCFDD3" w14:textId="77777777" w:rsidTr="004935FE">
        <w:trPr>
          <w:trHeight w:val="2554"/>
        </w:trPr>
        <w:tc>
          <w:tcPr>
            <w:tcW w:w="1024" w:type="dxa"/>
            <w:vMerge/>
            <w:shd w:val="clear" w:color="auto" w:fill="F2F2F2" w:themeFill="background1" w:themeFillShade="F2"/>
          </w:tcPr>
          <w:p w14:paraId="23DEDDDE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4" w:type="dxa"/>
            <w:vAlign w:val="center"/>
          </w:tcPr>
          <w:p w14:paraId="37F26324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評量調整</w:t>
            </w:r>
          </w:p>
        </w:tc>
        <w:tc>
          <w:tcPr>
            <w:tcW w:w="1224" w:type="dxa"/>
            <w:vAlign w:val="center"/>
          </w:tcPr>
          <w:p w14:paraId="68D23F95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64DE195C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7086" w:type="dxa"/>
          </w:tcPr>
          <w:p w14:paraId="377FBD48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□試場服務</w:t>
            </w:r>
          </w:p>
          <w:p w14:paraId="3A8D4B59" w14:textId="77777777" w:rsidR="00087E02" w:rsidRPr="002704AD" w:rsidRDefault="00087E02" w:rsidP="004935FE">
            <w:pPr>
              <w:spacing w:line="0" w:lineRule="atLeast"/>
              <w:ind w:leftChars="100" w:left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○至特殊考場應考  ○延長考試時間  ○其它：</w:t>
            </w:r>
          </w:p>
          <w:p w14:paraId="59906727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□試題（卷）調整服務</w:t>
            </w:r>
          </w:p>
          <w:p w14:paraId="13D22A7F" w14:textId="77777777" w:rsidR="00087E02" w:rsidRPr="002704AD" w:rsidRDefault="00087E02" w:rsidP="004935FE">
            <w:pPr>
              <w:spacing w:line="0" w:lineRule="atLeast"/>
              <w:ind w:leftChars="100" w:left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○放大字體  ○語音報讀  ○試題減量  ○試題簡化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2704AD">
              <w:rPr>
                <w:rFonts w:ascii="標楷體" w:eastAsia="標楷體" w:hAnsi="標楷體" w:hint="eastAsia"/>
                <w:color w:val="000000" w:themeColor="text1"/>
              </w:rPr>
              <w:t>○調整測驗題型</w:t>
            </w:r>
          </w:p>
          <w:p w14:paraId="00B51020" w14:textId="77777777" w:rsidR="00087E02" w:rsidRPr="002704AD" w:rsidRDefault="00087E02" w:rsidP="004935FE">
            <w:pPr>
              <w:spacing w:line="0" w:lineRule="atLeast"/>
              <w:ind w:leftChars="100" w:left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○替代測驗  ○以作業/報告代替紙筆測驗</w:t>
            </w:r>
          </w:p>
          <w:p w14:paraId="3D3841C4" w14:textId="77777777" w:rsidR="00087E02" w:rsidRPr="002704AD" w:rsidRDefault="00087E02" w:rsidP="004935FE">
            <w:pPr>
              <w:spacing w:line="0" w:lineRule="atLeast"/>
              <w:ind w:leftChars="100" w:left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○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>其</w:t>
            </w:r>
            <w:r w:rsidRPr="002704AD">
              <w:rPr>
                <w:rFonts w:ascii="標楷體" w:eastAsia="標楷體" w:hAnsi="標楷體" w:hint="eastAsia"/>
                <w:color w:val="000000" w:themeColor="text1"/>
              </w:rPr>
              <w:t>他：_______________</w:t>
            </w:r>
          </w:p>
          <w:p w14:paraId="323FC124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□作答方式調整服務</w:t>
            </w:r>
          </w:p>
          <w:p w14:paraId="52E14537" w14:textId="77777777" w:rsidR="00087E02" w:rsidRPr="002704AD" w:rsidRDefault="00087E02" w:rsidP="004935FE">
            <w:pPr>
              <w:spacing w:line="0" w:lineRule="atLeast"/>
              <w:ind w:leftChars="100" w:left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○使用電腦作答(科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 xml:space="preserve">目：     </w:t>
            </w:r>
            <w:r w:rsidRPr="002704AD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 xml:space="preserve">          </w:t>
            </w:r>
            <w:r w:rsidRPr="002704AD">
              <w:rPr>
                <w:rFonts w:ascii="標楷體" w:eastAsia="標楷體" w:hAnsi="標楷體" w:hint="eastAsia"/>
                <w:color w:val="000000" w:themeColor="text1"/>
              </w:rPr>
              <w:t>)  ○使用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>A4</w:t>
            </w:r>
            <w:r w:rsidRPr="002704AD">
              <w:rPr>
                <w:rFonts w:ascii="標楷體" w:eastAsia="標楷體" w:hAnsi="標楷體" w:hint="eastAsia"/>
                <w:color w:val="000000" w:themeColor="text1"/>
              </w:rPr>
              <w:t>代用紙</w:t>
            </w:r>
          </w:p>
          <w:p w14:paraId="27291F3B" w14:textId="77777777" w:rsidR="00087E02" w:rsidRPr="002704AD" w:rsidRDefault="00087E02" w:rsidP="004935FE">
            <w:pPr>
              <w:spacing w:line="0" w:lineRule="atLeast"/>
              <w:ind w:leftChars="100" w:left="240"/>
              <w:contextualSpacing/>
              <w:rPr>
                <w:rFonts w:ascii="標楷體" w:eastAsia="標楷體" w:hAnsi="標楷體"/>
                <w:color w:val="000000" w:themeColor="text1"/>
                <w:u w:val="single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○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>其</w:t>
            </w:r>
            <w:r w:rsidRPr="002704AD">
              <w:rPr>
                <w:rFonts w:ascii="標楷體" w:eastAsia="標楷體" w:hAnsi="標楷體" w:hint="eastAsia"/>
                <w:color w:val="000000" w:themeColor="text1"/>
              </w:rPr>
              <w:t>他：_______________</w:t>
            </w:r>
          </w:p>
          <w:p w14:paraId="6F9FE283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□輔具服務  說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>明</w:t>
            </w:r>
            <w:r w:rsidRPr="002704AD"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  <w:p w14:paraId="63C1B1C0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>其</w:t>
            </w:r>
            <w:r w:rsidRPr="002704AD">
              <w:rPr>
                <w:rFonts w:ascii="標楷體" w:eastAsia="標楷體" w:hAnsi="標楷體" w:hint="eastAsia"/>
                <w:color w:val="000000" w:themeColor="text1"/>
              </w:rPr>
              <w:t>他：__________</w:t>
            </w:r>
          </w:p>
        </w:tc>
      </w:tr>
      <w:tr w:rsidR="002704AD" w:rsidRPr="002704AD" w14:paraId="5ECCD418" w14:textId="77777777" w:rsidTr="004935FE">
        <w:trPr>
          <w:trHeight w:val="38"/>
        </w:trPr>
        <w:tc>
          <w:tcPr>
            <w:tcW w:w="1024" w:type="dxa"/>
            <w:vMerge/>
            <w:shd w:val="clear" w:color="auto" w:fill="F2F2F2" w:themeFill="background1" w:themeFillShade="F2"/>
          </w:tcPr>
          <w:p w14:paraId="0B3250C9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4" w:type="dxa"/>
            <w:vAlign w:val="center"/>
          </w:tcPr>
          <w:p w14:paraId="2451ED49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教育</w:t>
            </w:r>
          </w:p>
          <w:p w14:paraId="7608E12F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輔助器材</w:t>
            </w:r>
          </w:p>
        </w:tc>
        <w:tc>
          <w:tcPr>
            <w:tcW w:w="1224" w:type="dxa"/>
            <w:vAlign w:val="center"/>
          </w:tcPr>
          <w:p w14:paraId="4DB3B5D8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0253FD5C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7086" w:type="dxa"/>
          </w:tcPr>
          <w:p w14:paraId="6B2B5663" w14:textId="77777777" w:rsidR="00087E02" w:rsidRPr="002704AD" w:rsidRDefault="00087E02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□大字書或有聲書</w:t>
            </w:r>
          </w:p>
          <w:p w14:paraId="789DF4FF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>其</w:t>
            </w:r>
            <w:r w:rsidRPr="002704AD">
              <w:rPr>
                <w:rFonts w:ascii="標楷體" w:eastAsia="標楷體" w:hAnsi="標楷體" w:hint="eastAsia"/>
                <w:color w:val="000000" w:themeColor="text1"/>
              </w:rPr>
              <w:t>他：_______________</w:t>
            </w:r>
          </w:p>
        </w:tc>
      </w:tr>
      <w:tr w:rsidR="002704AD" w:rsidRPr="002704AD" w14:paraId="444A10E8" w14:textId="77777777" w:rsidTr="004935FE">
        <w:trPr>
          <w:trHeight w:val="38"/>
        </w:trPr>
        <w:tc>
          <w:tcPr>
            <w:tcW w:w="1024" w:type="dxa"/>
            <w:vMerge/>
            <w:shd w:val="clear" w:color="auto" w:fill="F2F2F2" w:themeFill="background1" w:themeFillShade="F2"/>
          </w:tcPr>
          <w:p w14:paraId="72F1877D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4" w:type="dxa"/>
            <w:vAlign w:val="center"/>
          </w:tcPr>
          <w:p w14:paraId="36E7C065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相關</w:t>
            </w:r>
          </w:p>
          <w:p w14:paraId="73CCB170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專業服務</w:t>
            </w:r>
          </w:p>
        </w:tc>
        <w:tc>
          <w:tcPr>
            <w:tcW w:w="1224" w:type="dxa"/>
            <w:vAlign w:val="center"/>
          </w:tcPr>
          <w:p w14:paraId="0EC01239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7987C3FC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7086" w:type="dxa"/>
          </w:tcPr>
          <w:p w14:paraId="68768BFC" w14:textId="77777777" w:rsidR="00087E02" w:rsidRPr="002704AD" w:rsidRDefault="00087E02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□物理治療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2704AD">
              <w:rPr>
                <w:rFonts w:ascii="標楷體" w:eastAsia="標楷體" w:hAnsi="標楷體" w:hint="eastAsia"/>
                <w:color w:val="000000" w:themeColor="text1"/>
              </w:rPr>
              <w:t xml:space="preserve"> □職能治療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2704AD">
              <w:rPr>
                <w:rFonts w:ascii="標楷體" w:eastAsia="標楷體" w:hAnsi="標楷體" w:hint="eastAsia"/>
                <w:color w:val="000000" w:themeColor="text1"/>
              </w:rPr>
              <w:t xml:space="preserve"> □語言治療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2704AD">
              <w:rPr>
                <w:rFonts w:ascii="標楷體" w:eastAsia="標楷體" w:hAnsi="標楷體" w:hint="eastAsia"/>
                <w:color w:val="000000" w:themeColor="text1"/>
              </w:rPr>
              <w:t xml:space="preserve"> □心理諮商</w:t>
            </w:r>
          </w:p>
          <w:p w14:paraId="26E5430D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>其</w:t>
            </w:r>
            <w:r w:rsidRPr="002704AD">
              <w:rPr>
                <w:rFonts w:ascii="標楷體" w:eastAsia="標楷體" w:hAnsi="標楷體" w:hint="eastAsia"/>
                <w:color w:val="000000" w:themeColor="text1"/>
              </w:rPr>
              <w:t>他：__________________________</w:t>
            </w:r>
          </w:p>
        </w:tc>
      </w:tr>
      <w:tr w:rsidR="002704AD" w:rsidRPr="002704AD" w14:paraId="41CA1274" w14:textId="77777777" w:rsidTr="004935FE">
        <w:trPr>
          <w:trHeight w:val="38"/>
        </w:trPr>
        <w:tc>
          <w:tcPr>
            <w:tcW w:w="1024" w:type="dxa"/>
            <w:vMerge/>
            <w:shd w:val="clear" w:color="auto" w:fill="F2F2F2" w:themeFill="background1" w:themeFillShade="F2"/>
          </w:tcPr>
          <w:p w14:paraId="68775D2F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4" w:type="dxa"/>
            <w:vAlign w:val="center"/>
          </w:tcPr>
          <w:p w14:paraId="463ECA29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無障礙環境</w:t>
            </w:r>
          </w:p>
        </w:tc>
        <w:tc>
          <w:tcPr>
            <w:tcW w:w="1224" w:type="dxa"/>
            <w:vAlign w:val="center"/>
          </w:tcPr>
          <w:p w14:paraId="71DE6AEC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7CB8CC61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7086" w:type="dxa"/>
          </w:tcPr>
          <w:p w14:paraId="58858DC3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□物理環境</w:t>
            </w:r>
          </w:p>
          <w:p w14:paraId="169C5AAB" w14:textId="77777777" w:rsidR="00087E02" w:rsidRPr="002704AD" w:rsidRDefault="00087E02" w:rsidP="004935FE">
            <w:pPr>
              <w:spacing w:line="0" w:lineRule="atLeast"/>
              <w:ind w:leftChars="100" w:left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○適當教室位置  ○安排適當座位</w:t>
            </w:r>
          </w:p>
          <w:p w14:paraId="074F0A05" w14:textId="77777777" w:rsidR="00087E02" w:rsidRPr="002704AD" w:rsidRDefault="00087E02" w:rsidP="004935FE">
            <w:pPr>
              <w:spacing w:line="0" w:lineRule="atLeast"/>
              <w:ind w:leftChars="100" w:left="240"/>
              <w:contextualSpacing/>
              <w:rPr>
                <w:rFonts w:ascii="標楷體" w:eastAsia="標楷體" w:hAnsi="標楷體"/>
                <w:color w:val="000000" w:themeColor="text1"/>
                <w:u w:val="single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○其他特殊設施：_______________</w:t>
            </w:r>
          </w:p>
          <w:p w14:paraId="7E40289F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□心理環境</w:t>
            </w:r>
          </w:p>
          <w:p w14:paraId="7E634E8C" w14:textId="77777777" w:rsidR="00087E02" w:rsidRPr="002704AD" w:rsidRDefault="00087E02" w:rsidP="004935FE">
            <w:pPr>
              <w:spacing w:line="0" w:lineRule="atLeast"/>
              <w:ind w:leftChars="100" w:left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○學友安排  ○入班宣導</w:t>
            </w:r>
          </w:p>
          <w:p w14:paraId="42C95B8D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2704AD">
              <w:rPr>
                <w:rFonts w:ascii="標楷體" w:eastAsia="標楷體" w:hAnsi="標楷體"/>
                <w:color w:val="000000" w:themeColor="text1"/>
              </w:rPr>
              <w:t>其</w:t>
            </w:r>
            <w:r w:rsidRPr="002704AD">
              <w:rPr>
                <w:rFonts w:ascii="標楷體" w:eastAsia="標楷體" w:hAnsi="標楷體" w:hint="eastAsia"/>
                <w:color w:val="000000" w:themeColor="text1"/>
              </w:rPr>
              <w:t>他：_____________</w:t>
            </w:r>
          </w:p>
        </w:tc>
      </w:tr>
      <w:tr w:rsidR="002704AD" w:rsidRPr="002704AD" w14:paraId="48F15FFC" w14:textId="77777777" w:rsidTr="004935FE">
        <w:trPr>
          <w:trHeight w:val="38"/>
        </w:trPr>
        <w:tc>
          <w:tcPr>
            <w:tcW w:w="1024" w:type="dxa"/>
            <w:vMerge/>
            <w:shd w:val="clear" w:color="auto" w:fill="F2F2F2" w:themeFill="background1" w:themeFillShade="F2"/>
          </w:tcPr>
          <w:p w14:paraId="0032CB01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4" w:type="dxa"/>
            <w:vAlign w:val="center"/>
          </w:tcPr>
          <w:p w14:paraId="37A29731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其他</w:t>
            </w:r>
          </w:p>
        </w:tc>
        <w:tc>
          <w:tcPr>
            <w:tcW w:w="1224" w:type="dxa"/>
            <w:vAlign w:val="center"/>
          </w:tcPr>
          <w:p w14:paraId="738F049F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50B13D79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7086" w:type="dxa"/>
          </w:tcPr>
          <w:p w14:paraId="3A903295" w14:textId="77777777" w:rsidR="00087E02" w:rsidRPr="002704AD" w:rsidRDefault="00087E02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704AD" w:rsidRPr="002704AD" w14:paraId="5ABAF8E4" w14:textId="77777777" w:rsidTr="004935FE">
        <w:tc>
          <w:tcPr>
            <w:tcW w:w="10758" w:type="dxa"/>
            <w:gridSpan w:val="4"/>
            <w:shd w:val="clear" w:color="auto" w:fill="F2F2F2" w:themeFill="background1" w:themeFillShade="F2"/>
          </w:tcPr>
          <w:p w14:paraId="6EFC28ED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學校申請相關資料</w:t>
            </w:r>
          </w:p>
        </w:tc>
      </w:tr>
      <w:tr w:rsidR="002704AD" w:rsidRPr="002704AD" w14:paraId="636F3385" w14:textId="77777777" w:rsidTr="004935FE">
        <w:tc>
          <w:tcPr>
            <w:tcW w:w="1024" w:type="dxa"/>
          </w:tcPr>
          <w:p w14:paraId="51EB3924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填表人</w:t>
            </w:r>
          </w:p>
        </w:tc>
        <w:tc>
          <w:tcPr>
            <w:tcW w:w="1424" w:type="dxa"/>
          </w:tcPr>
          <w:p w14:paraId="47FBECA6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24" w:type="dxa"/>
          </w:tcPr>
          <w:p w14:paraId="26B27C97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704AD">
              <w:rPr>
                <w:rFonts w:ascii="標楷體" w:eastAsia="標楷體" w:hAnsi="標楷體" w:hint="eastAsia"/>
                <w:color w:val="000000" w:themeColor="text1"/>
              </w:rPr>
              <w:t>聯絡電話</w:t>
            </w:r>
          </w:p>
        </w:tc>
        <w:tc>
          <w:tcPr>
            <w:tcW w:w="7086" w:type="dxa"/>
          </w:tcPr>
          <w:p w14:paraId="28626FFE" w14:textId="77777777" w:rsidR="00087E02" w:rsidRPr="002704AD" w:rsidRDefault="00087E02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bookmarkEnd w:id="1"/>
    <w:p w14:paraId="24149D5A" w14:textId="2C58867D" w:rsidR="00A754D1" w:rsidRPr="002704AD" w:rsidRDefault="00087E02" w:rsidP="00087E02">
      <w:pPr>
        <w:spacing w:line="0" w:lineRule="atLeast"/>
        <w:contextualSpacing/>
        <w:rPr>
          <w:rFonts w:ascii="標楷體" w:eastAsia="標楷體" w:hAnsi="標楷體"/>
          <w:color w:val="000000" w:themeColor="text1"/>
          <w:sz w:val="20"/>
          <w:szCs w:val="20"/>
        </w:rPr>
      </w:pPr>
      <w:r w:rsidRPr="002704AD">
        <w:rPr>
          <w:rFonts w:ascii="標楷體" w:eastAsia="標楷體" w:hAnsi="標楷體" w:hint="eastAsia"/>
          <w:color w:val="000000" w:themeColor="text1"/>
          <w:sz w:val="20"/>
          <w:szCs w:val="20"/>
        </w:rPr>
        <w:sym w:font="Wingdings" w:char="F05A"/>
      </w:r>
      <w:r w:rsidRPr="002704AD">
        <w:rPr>
          <w:rFonts w:ascii="標楷體" w:eastAsia="標楷體" w:hAnsi="標楷體" w:hint="eastAsia"/>
          <w:color w:val="000000" w:themeColor="text1"/>
          <w:sz w:val="20"/>
          <w:szCs w:val="20"/>
        </w:rPr>
        <w:t>請刪除未使用的測驗欄位，以doc、docx上傳。</w:t>
      </w:r>
    </w:p>
    <w:sectPr w:rsidR="00A754D1" w:rsidRPr="002704AD" w:rsidSect="00087E0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F032E" w14:textId="77777777" w:rsidR="0012570F" w:rsidRDefault="0012570F">
      <w:r>
        <w:separator/>
      </w:r>
    </w:p>
  </w:endnote>
  <w:endnote w:type="continuationSeparator" w:id="0">
    <w:p w14:paraId="729FD9C5" w14:textId="77777777" w:rsidR="0012570F" w:rsidRDefault="00125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9A13BE" w14:textId="77777777" w:rsidR="0012570F" w:rsidRDefault="0012570F">
      <w:r>
        <w:separator/>
      </w:r>
    </w:p>
  </w:footnote>
  <w:footnote w:type="continuationSeparator" w:id="0">
    <w:p w14:paraId="66F3234A" w14:textId="77777777" w:rsidR="0012570F" w:rsidRDefault="001257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17E"/>
    <w:rsid w:val="00087E02"/>
    <w:rsid w:val="0012570F"/>
    <w:rsid w:val="00232631"/>
    <w:rsid w:val="002704AD"/>
    <w:rsid w:val="0027344C"/>
    <w:rsid w:val="0037109A"/>
    <w:rsid w:val="003979D7"/>
    <w:rsid w:val="003B00C6"/>
    <w:rsid w:val="003F117E"/>
    <w:rsid w:val="00642023"/>
    <w:rsid w:val="006A275B"/>
    <w:rsid w:val="006A5E81"/>
    <w:rsid w:val="00701375"/>
    <w:rsid w:val="008021CA"/>
    <w:rsid w:val="009210EF"/>
    <w:rsid w:val="00985F40"/>
    <w:rsid w:val="00A716FA"/>
    <w:rsid w:val="00A754D1"/>
    <w:rsid w:val="00AE7A61"/>
    <w:rsid w:val="00B4045E"/>
    <w:rsid w:val="00C05C48"/>
    <w:rsid w:val="00CF25D9"/>
    <w:rsid w:val="00E01B35"/>
    <w:rsid w:val="00E34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A6402D"/>
  <w15:chartTrackingRefBased/>
  <w15:docId w15:val="{F41FBC54-1422-C847-B363-9E28DBB2C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87E02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F117E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117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117E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117E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117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117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117E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117E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117E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F117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F11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F117E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F11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F117E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F117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F117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F117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F117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117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3F11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117E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3F117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F117E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3F117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F117E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3F117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F11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3F117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F117E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087E02"/>
    <w:pPr>
      <w:widowControl w:val="0"/>
      <w:spacing w:after="0" w:line="240" w:lineRule="auto"/>
    </w:pPr>
    <w:rPr>
      <w:rFonts w:ascii="Times New Roman" w:eastAsia="新細明體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unhideWhenUsed/>
    <w:rsid w:val="00087E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0"/>
    <w:link w:val="af"/>
    <w:uiPriority w:val="99"/>
    <w:rsid w:val="00087E02"/>
    <w:rPr>
      <w:rFonts w:ascii="Times New Roman" w:eastAsia="新細明體" w:hAnsi="Times New Roman" w:cs="Times New Roman"/>
      <w:sz w:val="20"/>
      <w:szCs w:val="20"/>
      <w14:ligatures w14:val="none"/>
    </w:rPr>
  </w:style>
  <w:style w:type="character" w:styleId="af1">
    <w:name w:val="page number"/>
    <w:basedOn w:val="a0"/>
    <w:rsid w:val="00087E02"/>
  </w:style>
  <w:style w:type="paragraph" w:styleId="af2">
    <w:name w:val="header"/>
    <w:basedOn w:val="a"/>
    <w:link w:val="af3"/>
    <w:uiPriority w:val="99"/>
    <w:unhideWhenUsed/>
    <w:rsid w:val="008021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首 字元"/>
    <w:basedOn w:val="a0"/>
    <w:link w:val="af2"/>
    <w:uiPriority w:val="99"/>
    <w:rsid w:val="008021CA"/>
    <w:rPr>
      <w:rFonts w:ascii="Times New Roman" w:eastAsia="新細明體" w:hAnsi="Times New Roman" w:cs="Times New Roman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495</Words>
  <Characters>2825</Characters>
  <Application>Microsoft Office Word</Application>
  <DocSecurity>0</DocSecurity>
  <Lines>23</Lines>
  <Paragraphs>6</Paragraphs>
  <ScaleCrop>false</ScaleCrop>
  <Company/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毓修 呂</dc:creator>
  <cp:keywords/>
  <dc:description/>
  <cp:lastModifiedBy>毓修 呂</cp:lastModifiedBy>
  <cp:revision>2</cp:revision>
  <dcterms:created xsi:type="dcterms:W3CDTF">2026-08-07T00:14:00Z</dcterms:created>
  <dcterms:modified xsi:type="dcterms:W3CDTF">2026-08-07T00:14:00Z</dcterms:modified>
</cp:coreProperties>
</file>