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723C4" w14:textId="770CD7D4" w:rsidR="00C32342" w:rsidRPr="00307BCE" w:rsidRDefault="00C32342" w:rsidP="00C32342">
      <w:pPr>
        <w:suppressAutoHyphens/>
        <w:adjustRightInd w:val="0"/>
        <w:spacing w:line="0" w:lineRule="atLeast"/>
        <w:contextualSpacing/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</w:pPr>
      <w:r w:rsidRPr="00307BCE">
        <w:rPr>
          <w:rFonts w:ascii="標楷體" w:eastAsia="標楷體" w:hAnsi="標楷體" w:cs="標楷體" w:hint="eastAsia"/>
          <w:color w:val="000000" w:themeColor="text1"/>
          <w:bdr w:val="single" w:sz="4" w:space="0" w:color="auto"/>
          <w:shd w:val="pct15" w:color="auto" w:fill="FFFFFF"/>
        </w:rPr>
        <w:t>附件</w:t>
      </w:r>
      <w:r w:rsidRPr="00307BCE"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  <w:t>1</w:t>
      </w:r>
      <w:r w:rsidR="00EF7AD9" w:rsidRPr="00307BCE"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  <w:t>2</w:t>
      </w:r>
    </w:p>
    <w:p w14:paraId="2F3414E9" w14:textId="7B99CF6C" w:rsidR="00C32342" w:rsidRPr="00307BCE" w:rsidRDefault="00C32342" w:rsidP="00C32342">
      <w:pPr>
        <w:spacing w:line="0" w:lineRule="atLeast"/>
        <w:ind w:leftChars="-177" w:left="-284" w:hangingChars="44" w:hanging="141"/>
        <w:contextualSpacing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307BCE">
        <w:rPr>
          <w:rFonts w:ascii="標楷體" w:eastAsia="標楷體" w:hAnsi="標楷體" w:hint="eastAsia"/>
          <w:color w:val="000000" w:themeColor="text1"/>
          <w:sz w:val="32"/>
          <w:szCs w:val="32"/>
        </w:rPr>
        <w:t>高雄市高級中等教育階段個案綜合評估報告</w:t>
      </w:r>
      <w:r w:rsidRPr="00307BCE">
        <w:rPr>
          <w:rFonts w:ascii="標楷體" w:eastAsia="標楷體" w:hAnsi="標楷體"/>
          <w:color w:val="000000" w:themeColor="text1"/>
          <w:sz w:val="32"/>
          <w:szCs w:val="32"/>
        </w:rPr>
        <w:t>(</w:t>
      </w:r>
      <w:proofErr w:type="gramStart"/>
      <w:r w:rsidRPr="00307BCE">
        <w:rPr>
          <w:rFonts w:ascii="標楷體" w:eastAsia="標楷體" w:hAnsi="標楷體" w:hint="eastAsia"/>
          <w:color w:val="000000" w:themeColor="text1"/>
          <w:sz w:val="32"/>
          <w:szCs w:val="32"/>
        </w:rPr>
        <w:t>情障類</w:t>
      </w:r>
      <w:proofErr w:type="gramEnd"/>
      <w:r w:rsidRPr="00307BCE">
        <w:rPr>
          <w:rFonts w:ascii="標楷體" w:eastAsia="標楷體" w:hAnsi="標楷體"/>
          <w:color w:val="000000" w:themeColor="text1"/>
          <w:sz w:val="32"/>
          <w:szCs w:val="32"/>
        </w:rPr>
        <w:t>_</w:t>
      </w:r>
      <w:r w:rsidRPr="00307BCE">
        <w:rPr>
          <w:rFonts w:ascii="標楷體" w:eastAsia="標楷體" w:hAnsi="標楷體" w:hint="eastAsia"/>
          <w:color w:val="000000" w:themeColor="text1"/>
          <w:sz w:val="32"/>
          <w:szCs w:val="32"/>
        </w:rPr>
        <w:t>新提報</w:t>
      </w:r>
      <w:r w:rsidRPr="00307BCE">
        <w:rPr>
          <w:rFonts w:ascii="標楷體" w:eastAsia="標楷體" w:hAnsi="標楷體"/>
          <w:color w:val="000000" w:themeColor="text1"/>
          <w:sz w:val="32"/>
          <w:szCs w:val="32"/>
        </w:rPr>
        <w:t>)</w:t>
      </w:r>
    </w:p>
    <w:p w14:paraId="7C12E809" w14:textId="77777777" w:rsidR="00C32342" w:rsidRPr="00307BCE" w:rsidRDefault="00C32342" w:rsidP="00C32342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  <w:shd w:val="clear" w:color="auto" w:fill="FFFFFF"/>
        </w:rPr>
      </w:pPr>
      <w:r w:rsidRPr="00307BCE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一、個案基本資料</w:t>
      </w:r>
    </w:p>
    <w:tbl>
      <w:tblPr>
        <w:tblW w:w="107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7"/>
        <w:gridCol w:w="2158"/>
        <w:gridCol w:w="1134"/>
        <w:gridCol w:w="425"/>
        <w:gridCol w:w="283"/>
        <w:gridCol w:w="1843"/>
        <w:gridCol w:w="851"/>
        <w:gridCol w:w="2409"/>
      </w:tblGrid>
      <w:tr w:rsidR="00307BCE" w:rsidRPr="00307BCE" w14:paraId="5AA1C24C" w14:textId="77777777" w:rsidTr="004935FE">
        <w:trPr>
          <w:trHeight w:val="17"/>
        </w:trPr>
        <w:tc>
          <w:tcPr>
            <w:tcW w:w="16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CA6B7" w14:textId="77777777" w:rsidR="00C32342" w:rsidRPr="00307BCE" w:rsidRDefault="00C32342" w:rsidP="004935FE">
            <w:pPr>
              <w:widowControl/>
              <w:spacing w:line="0" w:lineRule="atLeast"/>
              <w:ind w:left="86" w:hangingChars="43" w:hanging="86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 xml:space="preserve">學 </w:t>
            </w:r>
            <w:r w:rsidRPr="00307BCE"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校</w:t>
            </w:r>
          </w:p>
        </w:tc>
        <w:tc>
          <w:tcPr>
            <w:tcW w:w="3292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4A7A8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○○高中(職) ○○科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07E2B" w14:textId="77777777" w:rsidR="00C32342" w:rsidRPr="00307BCE" w:rsidRDefault="00C32342" w:rsidP="004935FE">
            <w:pPr>
              <w:widowControl/>
              <w:spacing w:line="0" w:lineRule="atLeast"/>
              <w:ind w:left="86" w:hangingChars="43" w:hanging="86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姓名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522EB" w14:textId="77777777" w:rsidR="00C32342" w:rsidRPr="00307BCE" w:rsidRDefault="00C32342" w:rsidP="004935FE">
            <w:pPr>
              <w:widowControl/>
              <w:spacing w:line="0" w:lineRule="atLeast"/>
              <w:ind w:left="86" w:hangingChars="43" w:hanging="86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96F67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班級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4D3C10C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 xml:space="preserve">年  </w:t>
            </w:r>
            <w:r w:rsidRPr="00307BCE"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  <w:t xml:space="preserve">  </w:t>
            </w: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 xml:space="preserve">  班</w:t>
            </w:r>
          </w:p>
        </w:tc>
      </w:tr>
      <w:tr w:rsidR="0010369B" w:rsidRPr="00307BCE" w14:paraId="712456F2" w14:textId="77777777" w:rsidTr="00AD790D">
        <w:trPr>
          <w:trHeight w:val="339"/>
        </w:trPr>
        <w:tc>
          <w:tcPr>
            <w:tcW w:w="1647" w:type="dxa"/>
            <w:vMerge w:val="restart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AA7CEC1" w14:textId="77777777" w:rsidR="0010369B" w:rsidRPr="00307BCE" w:rsidRDefault="0010369B" w:rsidP="0010369B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特殊教育</w:t>
            </w:r>
          </w:p>
          <w:p w14:paraId="62B3803A" w14:textId="77777777" w:rsidR="0010369B" w:rsidRPr="00307BCE" w:rsidRDefault="0010369B" w:rsidP="0010369B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鑑定紀錄</w:t>
            </w:r>
          </w:p>
        </w:tc>
        <w:tc>
          <w:tcPr>
            <w:tcW w:w="2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71487A" w14:textId="77777777" w:rsidR="0010369B" w:rsidRPr="00E337D1" w:rsidRDefault="0010369B" w:rsidP="0010369B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  有特教鑑定紀錄</w:t>
            </w:r>
          </w:p>
          <w:p w14:paraId="73F65B2A" w14:textId="77777777" w:rsidR="0010369B" w:rsidRPr="00E337D1" w:rsidRDefault="0010369B" w:rsidP="0010369B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  <w:p w14:paraId="4D145B5C" w14:textId="77777777" w:rsidR="0010369B" w:rsidRPr="00E337D1" w:rsidRDefault="0010369B" w:rsidP="0010369B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  <w:p w14:paraId="2101B110" w14:textId="77777777" w:rsidR="0010369B" w:rsidRPr="00E337D1" w:rsidRDefault="0010369B" w:rsidP="0010369B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□  </w:t>
            </w: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無特教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鑑定紀錄</w:t>
            </w:r>
          </w:p>
          <w:p w14:paraId="58F28814" w14:textId="77777777" w:rsidR="0010369B" w:rsidRPr="00E337D1" w:rsidRDefault="0010369B" w:rsidP="0010369B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  <w:p w14:paraId="6B5B5C3A" w14:textId="77777777" w:rsidR="0010369B" w:rsidRPr="00E337D1" w:rsidRDefault="0010369B" w:rsidP="0010369B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  <w:p w14:paraId="2C4417E8" w14:textId="2AEE0BAB" w:rsidR="0010369B" w:rsidRPr="00307BCE" w:rsidRDefault="0010369B" w:rsidP="0010369B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請依據提送鑑定後的議決結果填寫，如</w:t>
            </w: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為非特生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(含放棄特教身分)，請</w:t>
            </w: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填寫非特生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FD0287" w14:textId="77777777" w:rsidR="0010369B" w:rsidRPr="00E337D1" w:rsidRDefault="0010369B" w:rsidP="0010369B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學前階段</w:t>
            </w:r>
          </w:p>
          <w:p w14:paraId="4B55FC58" w14:textId="1556DE52" w:rsidR="0010369B" w:rsidRPr="00307BCE" w:rsidRDefault="0010369B" w:rsidP="0010369B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班)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2F010BCC" w14:textId="77777777" w:rsidR="0010369B" w:rsidRPr="00E337D1" w:rsidRDefault="0010369B" w:rsidP="0010369B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4FD9C9ED" w14:textId="562E5FC8" w:rsidR="0010369B" w:rsidRPr="00307BCE" w:rsidRDefault="0010369B" w:rsidP="00AD790D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10369B" w:rsidRPr="00307BCE" w14:paraId="6BF1FE26" w14:textId="77777777" w:rsidTr="00AD790D">
        <w:trPr>
          <w:trHeight w:val="339"/>
        </w:trPr>
        <w:tc>
          <w:tcPr>
            <w:tcW w:w="1647" w:type="dxa"/>
            <w:vMerge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9530726" w14:textId="77777777" w:rsidR="0010369B" w:rsidRPr="00307BCE" w:rsidRDefault="0010369B" w:rsidP="0010369B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61A18" w14:textId="77777777" w:rsidR="0010369B" w:rsidRPr="00307BCE" w:rsidRDefault="0010369B" w:rsidP="0010369B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D7138" w14:textId="77777777" w:rsidR="0010369B" w:rsidRPr="00E337D1" w:rsidRDefault="0010369B" w:rsidP="0010369B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學前階段</w:t>
            </w:r>
          </w:p>
          <w:p w14:paraId="4963C3AA" w14:textId="208D4AF6" w:rsidR="0010369B" w:rsidRPr="00307BCE" w:rsidRDefault="0010369B" w:rsidP="0010369B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班)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7817C22" w14:textId="77777777" w:rsidR="0010369B" w:rsidRPr="00E337D1" w:rsidRDefault="0010369B" w:rsidP="0010369B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13562C66" w14:textId="6D840A1A" w:rsidR="0010369B" w:rsidRPr="00307BCE" w:rsidRDefault="0010369B" w:rsidP="0010369B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10369B" w:rsidRPr="00307BCE" w14:paraId="2DBE9B54" w14:textId="77777777" w:rsidTr="00AD790D">
        <w:trPr>
          <w:trHeight w:val="339"/>
        </w:trPr>
        <w:tc>
          <w:tcPr>
            <w:tcW w:w="1647" w:type="dxa"/>
            <w:vMerge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8F98498" w14:textId="77777777" w:rsidR="0010369B" w:rsidRPr="00307BCE" w:rsidRDefault="0010369B" w:rsidP="0010369B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6076DC" w14:textId="77777777" w:rsidR="0010369B" w:rsidRPr="00307BCE" w:rsidRDefault="0010369B" w:rsidP="0010369B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47AE8" w14:textId="77777777" w:rsidR="0010369B" w:rsidRPr="00E337D1" w:rsidRDefault="0010369B" w:rsidP="0010369B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學前階段</w:t>
            </w:r>
          </w:p>
          <w:p w14:paraId="7ABCC63C" w14:textId="5E6C1309" w:rsidR="0010369B" w:rsidRPr="00307BCE" w:rsidRDefault="0010369B" w:rsidP="0010369B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班)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3232ABD" w14:textId="77777777" w:rsidR="0010369B" w:rsidRPr="00E337D1" w:rsidRDefault="0010369B" w:rsidP="0010369B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370DF6B7" w14:textId="272B9923" w:rsidR="0010369B" w:rsidRPr="00307BCE" w:rsidRDefault="0010369B" w:rsidP="0010369B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10369B" w:rsidRPr="00307BCE" w14:paraId="58D7EEB4" w14:textId="77777777" w:rsidTr="00AD790D">
        <w:trPr>
          <w:trHeight w:val="339"/>
        </w:trPr>
        <w:tc>
          <w:tcPr>
            <w:tcW w:w="1647" w:type="dxa"/>
            <w:vMerge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FCFBBD8" w14:textId="77777777" w:rsidR="0010369B" w:rsidRPr="00307BCE" w:rsidRDefault="0010369B" w:rsidP="0010369B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629C7" w14:textId="77777777" w:rsidR="0010369B" w:rsidRPr="00307BCE" w:rsidRDefault="0010369B" w:rsidP="0010369B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E8C96" w14:textId="77777777" w:rsidR="0010369B" w:rsidRPr="00E337D1" w:rsidRDefault="0010369B" w:rsidP="0010369B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國小階段</w:t>
            </w:r>
          </w:p>
          <w:p w14:paraId="3D5DAF1B" w14:textId="33842B2A" w:rsidR="0010369B" w:rsidRPr="00307BCE" w:rsidRDefault="0010369B" w:rsidP="0010369B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年級)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078A779" w14:textId="77777777" w:rsidR="0010369B" w:rsidRPr="00E337D1" w:rsidRDefault="0010369B" w:rsidP="0010369B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4E13635E" w14:textId="5FBDB628" w:rsidR="0010369B" w:rsidRPr="00307BCE" w:rsidRDefault="0010369B" w:rsidP="0010369B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10369B" w:rsidRPr="00307BCE" w14:paraId="5A07BDB7" w14:textId="77777777" w:rsidTr="00AD790D">
        <w:trPr>
          <w:trHeight w:val="339"/>
        </w:trPr>
        <w:tc>
          <w:tcPr>
            <w:tcW w:w="1647" w:type="dxa"/>
            <w:vMerge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4E4E283" w14:textId="77777777" w:rsidR="0010369B" w:rsidRPr="00307BCE" w:rsidRDefault="0010369B" w:rsidP="0010369B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2AFA8" w14:textId="77777777" w:rsidR="0010369B" w:rsidRPr="00307BCE" w:rsidRDefault="0010369B" w:rsidP="0010369B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1F746" w14:textId="77777777" w:rsidR="0010369B" w:rsidRPr="00E337D1" w:rsidRDefault="0010369B" w:rsidP="0010369B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國小階段</w:t>
            </w:r>
          </w:p>
          <w:p w14:paraId="1CA9815F" w14:textId="4277EAA2" w:rsidR="0010369B" w:rsidRPr="00307BCE" w:rsidRDefault="0010369B" w:rsidP="0010369B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年級)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D711728" w14:textId="77777777" w:rsidR="0010369B" w:rsidRPr="00E337D1" w:rsidRDefault="0010369B" w:rsidP="0010369B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2DD4DBF9" w14:textId="469205E4" w:rsidR="0010369B" w:rsidRPr="00307BCE" w:rsidRDefault="0010369B" w:rsidP="0010369B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10369B" w:rsidRPr="00307BCE" w14:paraId="46C64993" w14:textId="77777777" w:rsidTr="00AD790D">
        <w:trPr>
          <w:trHeight w:val="339"/>
        </w:trPr>
        <w:tc>
          <w:tcPr>
            <w:tcW w:w="1647" w:type="dxa"/>
            <w:vMerge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06EE709" w14:textId="77777777" w:rsidR="0010369B" w:rsidRPr="00307BCE" w:rsidRDefault="0010369B" w:rsidP="0010369B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20934" w14:textId="77777777" w:rsidR="0010369B" w:rsidRPr="00307BCE" w:rsidRDefault="0010369B" w:rsidP="0010369B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8C3AF" w14:textId="77777777" w:rsidR="0010369B" w:rsidRPr="00E337D1" w:rsidRDefault="0010369B" w:rsidP="0010369B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國小階段</w:t>
            </w:r>
          </w:p>
          <w:p w14:paraId="3847EDED" w14:textId="6477F1D4" w:rsidR="0010369B" w:rsidRPr="00307BCE" w:rsidRDefault="0010369B" w:rsidP="0010369B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年級)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854986" w14:textId="77777777" w:rsidR="0010369B" w:rsidRPr="00E337D1" w:rsidRDefault="0010369B" w:rsidP="0010369B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3A7F755D" w14:textId="5C628F04" w:rsidR="0010369B" w:rsidRPr="00307BCE" w:rsidRDefault="0010369B" w:rsidP="0010369B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10369B" w:rsidRPr="00307BCE" w14:paraId="3B4A9401" w14:textId="77777777" w:rsidTr="00AD790D">
        <w:trPr>
          <w:trHeight w:val="339"/>
        </w:trPr>
        <w:tc>
          <w:tcPr>
            <w:tcW w:w="1647" w:type="dxa"/>
            <w:vMerge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8CD8047" w14:textId="77777777" w:rsidR="0010369B" w:rsidRPr="00307BCE" w:rsidRDefault="0010369B" w:rsidP="0010369B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EF94A" w14:textId="77777777" w:rsidR="0010369B" w:rsidRPr="00307BCE" w:rsidRDefault="0010369B" w:rsidP="0010369B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57786" w14:textId="77777777" w:rsidR="0010369B" w:rsidRPr="00E337D1" w:rsidRDefault="0010369B" w:rsidP="0010369B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國中階段</w:t>
            </w:r>
          </w:p>
          <w:p w14:paraId="4F6E4906" w14:textId="6E973F2C" w:rsidR="0010369B" w:rsidRPr="00307BCE" w:rsidRDefault="0010369B" w:rsidP="0010369B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年級)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B5F5F9D" w14:textId="77777777" w:rsidR="0010369B" w:rsidRPr="00E337D1" w:rsidRDefault="0010369B" w:rsidP="0010369B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54F44D69" w14:textId="54E3E1C6" w:rsidR="0010369B" w:rsidRPr="00307BCE" w:rsidRDefault="0010369B" w:rsidP="0010369B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10369B" w:rsidRPr="00307BCE" w14:paraId="6B74CD35" w14:textId="77777777" w:rsidTr="00AD790D">
        <w:trPr>
          <w:trHeight w:val="95"/>
        </w:trPr>
        <w:tc>
          <w:tcPr>
            <w:tcW w:w="1647" w:type="dxa"/>
            <w:vMerge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A28778E" w14:textId="77777777" w:rsidR="0010369B" w:rsidRPr="00307BCE" w:rsidRDefault="0010369B" w:rsidP="0010369B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7F3CF5" w14:textId="77777777" w:rsidR="0010369B" w:rsidRPr="00307BCE" w:rsidRDefault="0010369B" w:rsidP="0010369B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6B42D0" w14:textId="77777777" w:rsidR="0010369B" w:rsidRPr="00E337D1" w:rsidRDefault="0010369B" w:rsidP="0010369B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國中階段</w:t>
            </w:r>
          </w:p>
          <w:p w14:paraId="35524996" w14:textId="7DEEE94B" w:rsidR="0010369B" w:rsidRPr="00307BCE" w:rsidRDefault="0010369B" w:rsidP="0010369B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年級)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26BF1A13" w14:textId="77777777" w:rsidR="0010369B" w:rsidRPr="00E337D1" w:rsidRDefault="0010369B" w:rsidP="0010369B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0FBD47B6" w14:textId="5F062524" w:rsidR="0010369B" w:rsidRPr="00307BCE" w:rsidRDefault="0010369B" w:rsidP="00AD790D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10369B" w:rsidRPr="00307BCE" w14:paraId="212D346D" w14:textId="77777777" w:rsidTr="00AD790D">
        <w:trPr>
          <w:trHeight w:val="139"/>
        </w:trPr>
        <w:tc>
          <w:tcPr>
            <w:tcW w:w="1647" w:type="dxa"/>
            <w:vMerge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AF15E04" w14:textId="77777777" w:rsidR="0010369B" w:rsidRPr="00307BCE" w:rsidRDefault="0010369B" w:rsidP="0010369B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B0B1B9" w14:textId="77777777" w:rsidR="0010369B" w:rsidRPr="00307BCE" w:rsidRDefault="0010369B" w:rsidP="0010369B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A5422A" w14:textId="77777777" w:rsidR="0010369B" w:rsidRPr="00E337D1" w:rsidRDefault="0010369B" w:rsidP="0010369B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國中階段</w:t>
            </w:r>
          </w:p>
          <w:p w14:paraId="4D9EB9D5" w14:textId="1DE8131C" w:rsidR="0010369B" w:rsidRPr="00307BCE" w:rsidRDefault="0010369B" w:rsidP="0010369B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年級)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74AF3DFE" w14:textId="77777777" w:rsidR="0010369B" w:rsidRPr="00E337D1" w:rsidRDefault="0010369B" w:rsidP="0010369B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47A85E0F" w14:textId="01EA3EBA" w:rsidR="0010369B" w:rsidRPr="00307BCE" w:rsidRDefault="0010369B" w:rsidP="0010369B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307BCE" w:rsidRPr="00307BCE" w14:paraId="1945DAA6" w14:textId="77777777" w:rsidTr="004935FE">
        <w:trPr>
          <w:trHeight w:val="65"/>
        </w:trPr>
        <w:tc>
          <w:tcPr>
            <w:tcW w:w="16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0FE4E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相關專業服務</w:t>
            </w:r>
          </w:p>
        </w:tc>
        <w:tc>
          <w:tcPr>
            <w:tcW w:w="9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E68E5D3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□語言治療  □物理治療  □職能治療</w:t>
            </w:r>
            <w:r w:rsidRPr="00307BCE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</w:t>
            </w: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□心理治療</w:t>
            </w:r>
            <w:r w:rsidRPr="00307BCE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</w:t>
            </w: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□社會工作</w:t>
            </w:r>
            <w:r w:rsidRPr="00307BCE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 </w:t>
            </w: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□其他______</w:t>
            </w:r>
          </w:p>
        </w:tc>
      </w:tr>
      <w:tr w:rsidR="00307BCE" w:rsidRPr="00307BCE" w14:paraId="3DA1E9F8" w14:textId="77777777" w:rsidTr="004935FE">
        <w:trPr>
          <w:trHeight w:val="454"/>
        </w:trPr>
        <w:tc>
          <w:tcPr>
            <w:tcW w:w="16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1C3AF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身障證明</w:t>
            </w:r>
          </w:p>
        </w:tc>
        <w:tc>
          <w:tcPr>
            <w:tcW w:w="9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B1CDEF4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□無   □有：ICD診斷</w:t>
            </w: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          </w:t>
            </w: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 重新鑑定日期</w:t>
            </w: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</w:t>
            </w:r>
            <w:r w:rsidRPr="00307BCE">
              <w:rPr>
                <w:rFonts w:ascii="標楷體" w:eastAsia="標楷體" w:hAnsi="標楷體"/>
                <w:color w:val="000000" w:themeColor="text1"/>
                <w:sz w:val="20"/>
                <w:szCs w:val="20"/>
                <w:u w:val="single"/>
              </w:rPr>
              <w:t xml:space="preserve">         </w:t>
            </w: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年</w:t>
            </w: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307BCE">
              <w:rPr>
                <w:rFonts w:ascii="標楷體" w:eastAsia="標楷體" w:hAnsi="標楷體"/>
                <w:color w:val="000000" w:themeColor="text1"/>
                <w:sz w:val="20"/>
                <w:szCs w:val="20"/>
                <w:u w:val="single"/>
              </w:rPr>
              <w:t xml:space="preserve">    </w:t>
            </w: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月</w:t>
            </w: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307BCE">
              <w:rPr>
                <w:rFonts w:ascii="標楷體" w:eastAsia="標楷體" w:hAnsi="標楷體"/>
                <w:color w:val="000000" w:themeColor="text1"/>
                <w:sz w:val="20"/>
                <w:szCs w:val="20"/>
                <w:u w:val="single"/>
              </w:rPr>
              <w:t xml:space="preserve">    </w:t>
            </w: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日</w:t>
            </w:r>
          </w:p>
        </w:tc>
      </w:tr>
      <w:tr w:rsidR="00307BCE" w:rsidRPr="00307BCE" w14:paraId="615F9DC7" w14:textId="77777777" w:rsidTr="004935FE">
        <w:trPr>
          <w:trHeight w:val="454"/>
        </w:trPr>
        <w:tc>
          <w:tcPr>
            <w:tcW w:w="16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992D5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醫療診斷</w:t>
            </w:r>
          </w:p>
        </w:tc>
        <w:tc>
          <w:tcPr>
            <w:tcW w:w="9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9A2B0A6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□無   □有：診斷說明：</w:t>
            </w: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                       </w:t>
            </w: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 診斷日期</w:t>
            </w: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            </w:t>
            </w:r>
          </w:p>
        </w:tc>
      </w:tr>
      <w:tr w:rsidR="00C32342" w:rsidRPr="00307BCE" w14:paraId="241C9CB3" w14:textId="77777777" w:rsidTr="004935FE">
        <w:trPr>
          <w:trHeight w:val="88"/>
        </w:trPr>
        <w:tc>
          <w:tcPr>
            <w:tcW w:w="164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C34D474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醫療處遇方式</w:t>
            </w:r>
          </w:p>
        </w:tc>
        <w:tc>
          <w:tcPr>
            <w:tcW w:w="9103" w:type="dxa"/>
            <w:gridSpan w:val="7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1C734F8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□服藥 (藥名：</w:t>
            </w: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　　　　　　</w:t>
            </w: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)   </w:t>
            </w:r>
          </w:p>
          <w:p w14:paraId="5247C4DE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□定期接受治療六個月以上 (</w:t>
            </w: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       </w:t>
            </w: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醫院)</w:t>
            </w:r>
          </w:p>
          <w:p w14:paraId="26584A06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□其他(請說明)：</w:t>
            </w: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                                               </w:t>
            </w:r>
          </w:p>
        </w:tc>
      </w:tr>
    </w:tbl>
    <w:p w14:paraId="78B454AB" w14:textId="77777777" w:rsidR="00C32342" w:rsidRPr="00307BCE" w:rsidRDefault="00C32342" w:rsidP="00C32342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  <w:shd w:val="clear" w:color="auto" w:fill="FFFFFF"/>
        </w:rPr>
      </w:pPr>
    </w:p>
    <w:p w14:paraId="39211590" w14:textId="77777777" w:rsidR="00C32342" w:rsidRPr="00307BCE" w:rsidRDefault="00C32342" w:rsidP="00C32342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  <w:shd w:val="clear" w:color="auto" w:fill="FFFFFF"/>
        </w:rPr>
      </w:pPr>
      <w:r w:rsidRPr="00307BCE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二、學校適應表現</w:t>
      </w:r>
    </w:p>
    <w:p w14:paraId="45450F74" w14:textId="77777777" w:rsidR="00C32342" w:rsidRPr="00307BCE" w:rsidRDefault="00C32342" w:rsidP="00C32342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307BCE">
        <w:rPr>
          <w:rFonts w:ascii="標楷體" w:eastAsia="標楷體" w:hAnsi="標楷體"/>
          <w:color w:val="000000" w:themeColor="text1"/>
          <w:shd w:val="clear" w:color="auto" w:fill="FFFFFF"/>
        </w:rPr>
        <w:t>(</w:t>
      </w:r>
      <w:proofErr w:type="gramStart"/>
      <w:r w:rsidRPr="00307BCE">
        <w:rPr>
          <w:rFonts w:ascii="標楷體" w:eastAsia="標楷體" w:hAnsi="標楷體" w:hint="eastAsia"/>
          <w:color w:val="000000" w:themeColor="text1"/>
          <w:shd w:val="clear" w:color="auto" w:fill="FFFFFF"/>
        </w:rPr>
        <w:t>一</w:t>
      </w:r>
      <w:proofErr w:type="gramEnd"/>
      <w:r w:rsidRPr="00307BCE">
        <w:rPr>
          <w:rFonts w:ascii="標楷體" w:eastAsia="標楷體" w:hAnsi="標楷體"/>
          <w:color w:val="000000" w:themeColor="text1"/>
          <w:shd w:val="clear" w:color="auto" w:fill="FFFFFF"/>
        </w:rPr>
        <w:t>)</w:t>
      </w:r>
      <w:r w:rsidRPr="00307BCE">
        <w:rPr>
          <w:rFonts w:ascii="標楷體" w:eastAsia="標楷體" w:hAnsi="標楷體" w:hint="eastAsia"/>
          <w:color w:val="000000" w:themeColor="text1"/>
          <w:shd w:val="clear" w:color="auto" w:fill="FFFFFF"/>
        </w:rPr>
        <w:t>教育會考成績</w:t>
      </w:r>
    </w:p>
    <w:tbl>
      <w:tblPr>
        <w:tblStyle w:val="33"/>
        <w:tblW w:w="107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343"/>
        <w:gridCol w:w="1567"/>
        <w:gridCol w:w="1568"/>
        <w:gridCol w:w="1568"/>
        <w:gridCol w:w="1568"/>
        <w:gridCol w:w="1568"/>
        <w:gridCol w:w="1568"/>
      </w:tblGrid>
      <w:tr w:rsidR="00307BCE" w:rsidRPr="00307BCE" w14:paraId="02B3402D" w14:textId="77777777" w:rsidTr="004935FE">
        <w:trPr>
          <w:trHeight w:val="397"/>
        </w:trPr>
        <w:tc>
          <w:tcPr>
            <w:tcW w:w="134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E9C54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hd w:val="clear" w:color="auto" w:fill="FFFFFF"/>
              </w:rPr>
              <w:t>會考時間</w:t>
            </w:r>
          </w:p>
        </w:tc>
        <w:tc>
          <w:tcPr>
            <w:tcW w:w="9407" w:type="dxa"/>
            <w:gridSpan w:val="6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F6FE50E" w14:textId="77777777" w:rsidR="00C32342" w:rsidRPr="00307BCE" w:rsidRDefault="00C32342" w:rsidP="004935FE">
            <w:pPr>
              <w:widowControl/>
              <w:suppressAutoHyphens/>
              <w:spacing w:line="0" w:lineRule="atLeast"/>
              <w:contextualSpacing/>
              <w:jc w:val="center"/>
              <w:rPr>
                <w:rFonts w:ascii="標楷體" w:eastAsia="標楷體" w:hAnsi="標楷體" w:cs="Calibri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cs="Calibri" w:hint="eastAsia"/>
                <w:color w:val="000000" w:themeColor="text1"/>
                <w:shd w:val="clear" w:color="auto" w:fill="FFFFFF"/>
              </w:rPr>
              <w:t>□</w:t>
            </w:r>
            <w:r w:rsidRPr="00307BCE">
              <w:rPr>
                <w:rFonts w:ascii="標楷體" w:eastAsia="標楷體" w:hAnsi="標楷體" w:hint="eastAsia"/>
                <w:color w:val="000000" w:themeColor="text1"/>
                <w:shd w:val="clear" w:color="auto" w:fill="FFFFFF"/>
              </w:rPr>
              <w:t>提供</w:t>
            </w:r>
            <w:r w:rsidRPr="00307BCE">
              <w:rPr>
                <w:rFonts w:ascii="標楷體" w:eastAsia="標楷體" w:hAnsi="標楷體" w:cs="Calibri" w:hint="eastAsia"/>
                <w:color w:val="000000" w:themeColor="text1"/>
                <w:shd w:val="clear" w:color="auto" w:fill="FFFFFF"/>
              </w:rPr>
              <w:t xml:space="preserve">______年度國中教育會考成績  </w:t>
            </w:r>
            <w:r w:rsidRPr="00307BCE">
              <w:rPr>
                <w:rFonts w:ascii="標楷體" w:eastAsia="標楷體" w:hAnsi="標楷體" w:cs="Calibri"/>
                <w:color w:val="000000" w:themeColor="text1"/>
                <w:shd w:val="clear" w:color="auto" w:fill="FFFFFF"/>
              </w:rPr>
              <w:t xml:space="preserve"> </w:t>
            </w:r>
            <w:r w:rsidRPr="00307BCE">
              <w:rPr>
                <w:rFonts w:ascii="標楷體" w:eastAsia="標楷體" w:hAnsi="標楷體" w:cs="Calibri" w:hint="eastAsia"/>
                <w:color w:val="000000" w:themeColor="text1"/>
                <w:shd w:val="clear" w:color="auto" w:fill="FFFFFF"/>
              </w:rPr>
              <w:t xml:space="preserve"> □未參加國中教育會考</w:t>
            </w:r>
          </w:p>
        </w:tc>
      </w:tr>
      <w:tr w:rsidR="00307BCE" w:rsidRPr="00307BCE" w14:paraId="2E264ABD" w14:textId="77777777" w:rsidTr="004935FE">
        <w:trPr>
          <w:trHeight w:val="397"/>
        </w:trPr>
        <w:tc>
          <w:tcPr>
            <w:tcW w:w="13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1BC04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hd w:val="clear" w:color="auto" w:fill="FFFFFF"/>
              </w:rPr>
              <w:t>科目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6ABBE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hd w:val="clear" w:color="auto" w:fill="FFFFFF"/>
              </w:rPr>
              <w:t>國文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74AAC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hd w:val="clear" w:color="auto" w:fill="FFFFFF"/>
              </w:rPr>
              <w:t>英文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8A098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hd w:val="clear" w:color="auto" w:fill="FFFFFF"/>
              </w:rPr>
              <w:t>數學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5C7A6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hd w:val="clear" w:color="auto" w:fill="FFFFFF"/>
              </w:rPr>
              <w:t>社會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922BE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hd w:val="clear" w:color="auto" w:fill="FFFFFF"/>
              </w:rPr>
              <w:t>自然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1769B08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hd w:val="clear" w:color="auto" w:fill="FFFFFF"/>
              </w:rPr>
              <w:t>寫作</w:t>
            </w:r>
          </w:p>
        </w:tc>
      </w:tr>
      <w:tr w:rsidR="00307BCE" w:rsidRPr="00307BCE" w14:paraId="3D9ADB70" w14:textId="77777777" w:rsidTr="004935FE">
        <w:trPr>
          <w:trHeight w:val="397"/>
        </w:trPr>
        <w:tc>
          <w:tcPr>
            <w:tcW w:w="134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E0DFD6B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hd w:val="clear" w:color="auto" w:fill="FFFFFF"/>
              </w:rPr>
              <w:t>級分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9BFB3A8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A5C204D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B5015DF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A63D511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2F1CAD7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0FF4F87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</w:tr>
    </w:tbl>
    <w:p w14:paraId="78E13904" w14:textId="77777777" w:rsidR="00C32342" w:rsidRPr="00307BCE" w:rsidRDefault="00C32342" w:rsidP="00C32342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307BCE">
        <w:rPr>
          <w:rFonts w:ascii="標楷體" w:eastAsia="標楷體" w:hAnsi="標楷體"/>
          <w:color w:val="000000" w:themeColor="text1"/>
          <w:shd w:val="clear" w:color="auto" w:fill="FFFFFF"/>
        </w:rPr>
        <w:t>(</w:t>
      </w:r>
      <w:r w:rsidRPr="00307BCE">
        <w:rPr>
          <w:rFonts w:ascii="標楷體" w:eastAsia="標楷體" w:hAnsi="標楷體" w:hint="eastAsia"/>
          <w:color w:val="000000" w:themeColor="text1"/>
          <w:shd w:val="clear" w:color="auto" w:fill="FFFFFF"/>
        </w:rPr>
        <w:t>二</w:t>
      </w:r>
      <w:r w:rsidRPr="00307BCE">
        <w:rPr>
          <w:rFonts w:ascii="標楷體" w:eastAsia="標楷體" w:hAnsi="標楷體"/>
          <w:color w:val="000000" w:themeColor="text1"/>
          <w:shd w:val="clear" w:color="auto" w:fill="FFFFFF"/>
        </w:rPr>
        <w:t>)</w:t>
      </w:r>
      <w:r w:rsidRPr="00307BCE">
        <w:rPr>
          <w:rFonts w:ascii="標楷體" w:eastAsia="標楷體" w:hAnsi="標楷體" w:hint="eastAsia"/>
          <w:color w:val="000000" w:themeColor="text1"/>
          <w:shd w:val="clear" w:color="auto" w:fill="FFFFFF"/>
        </w:rPr>
        <w:t>目前學業表現</w:t>
      </w:r>
    </w:p>
    <w:tbl>
      <w:tblPr>
        <w:tblStyle w:val="ae"/>
        <w:tblW w:w="1080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70"/>
        <w:gridCol w:w="850"/>
        <w:gridCol w:w="1134"/>
        <w:gridCol w:w="1134"/>
        <w:gridCol w:w="1266"/>
        <w:gridCol w:w="1002"/>
        <w:gridCol w:w="992"/>
        <w:gridCol w:w="1134"/>
        <w:gridCol w:w="1134"/>
        <w:gridCol w:w="1185"/>
      </w:tblGrid>
      <w:tr w:rsidR="00307BCE" w:rsidRPr="00307BCE" w14:paraId="2A6F7816" w14:textId="77777777" w:rsidTr="004935FE">
        <w:tc>
          <w:tcPr>
            <w:tcW w:w="10801" w:type="dxa"/>
            <w:gridSpan w:val="10"/>
          </w:tcPr>
          <w:p w14:paraId="73554CC8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在校成績表現</w:t>
            </w:r>
          </w:p>
        </w:tc>
      </w:tr>
      <w:tr w:rsidR="00307BCE" w:rsidRPr="00307BCE" w14:paraId="53C91FED" w14:textId="77777777" w:rsidTr="004935FE">
        <w:tc>
          <w:tcPr>
            <w:tcW w:w="5354" w:type="dxa"/>
            <w:gridSpan w:val="5"/>
          </w:tcPr>
          <w:p w14:paraId="115EBF55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國語文</w:t>
            </w:r>
          </w:p>
        </w:tc>
        <w:tc>
          <w:tcPr>
            <w:tcW w:w="5447" w:type="dxa"/>
            <w:gridSpan w:val="5"/>
          </w:tcPr>
          <w:p w14:paraId="7ADEE376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數學</w:t>
            </w:r>
          </w:p>
        </w:tc>
      </w:tr>
      <w:tr w:rsidR="00307BCE" w:rsidRPr="00307BCE" w14:paraId="03BE56F2" w14:textId="77777777" w:rsidTr="004935FE">
        <w:tc>
          <w:tcPr>
            <w:tcW w:w="970" w:type="dxa"/>
          </w:tcPr>
          <w:p w14:paraId="65DA9CE3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學年</w:t>
            </w:r>
          </w:p>
        </w:tc>
        <w:tc>
          <w:tcPr>
            <w:tcW w:w="850" w:type="dxa"/>
          </w:tcPr>
          <w:p w14:paraId="0EC1AFD9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學期</w:t>
            </w:r>
          </w:p>
        </w:tc>
        <w:tc>
          <w:tcPr>
            <w:tcW w:w="1134" w:type="dxa"/>
          </w:tcPr>
          <w:p w14:paraId="3783C337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次段考</w:t>
            </w:r>
          </w:p>
        </w:tc>
        <w:tc>
          <w:tcPr>
            <w:tcW w:w="1134" w:type="dxa"/>
          </w:tcPr>
          <w:p w14:paraId="54E4F556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成績</w:t>
            </w:r>
          </w:p>
        </w:tc>
        <w:tc>
          <w:tcPr>
            <w:tcW w:w="1266" w:type="dxa"/>
          </w:tcPr>
          <w:p w14:paraId="6EA4D4B5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班平均</w:t>
            </w:r>
          </w:p>
        </w:tc>
        <w:tc>
          <w:tcPr>
            <w:tcW w:w="1002" w:type="dxa"/>
          </w:tcPr>
          <w:p w14:paraId="4481163F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學年</w:t>
            </w:r>
          </w:p>
        </w:tc>
        <w:tc>
          <w:tcPr>
            <w:tcW w:w="992" w:type="dxa"/>
          </w:tcPr>
          <w:p w14:paraId="273F3758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學期</w:t>
            </w:r>
          </w:p>
        </w:tc>
        <w:tc>
          <w:tcPr>
            <w:tcW w:w="1134" w:type="dxa"/>
          </w:tcPr>
          <w:p w14:paraId="3F3AF73F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次段考</w:t>
            </w:r>
          </w:p>
        </w:tc>
        <w:tc>
          <w:tcPr>
            <w:tcW w:w="1134" w:type="dxa"/>
          </w:tcPr>
          <w:p w14:paraId="542C0247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成績</w:t>
            </w:r>
          </w:p>
        </w:tc>
        <w:tc>
          <w:tcPr>
            <w:tcW w:w="1185" w:type="dxa"/>
          </w:tcPr>
          <w:p w14:paraId="37604831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班平均</w:t>
            </w:r>
          </w:p>
        </w:tc>
      </w:tr>
      <w:tr w:rsidR="00307BCE" w:rsidRPr="00307BCE" w14:paraId="4198DA77" w14:textId="77777777" w:rsidTr="004935FE">
        <w:tc>
          <w:tcPr>
            <w:tcW w:w="970" w:type="dxa"/>
          </w:tcPr>
          <w:p w14:paraId="381A3EE8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學年</w:t>
            </w:r>
          </w:p>
        </w:tc>
        <w:tc>
          <w:tcPr>
            <w:tcW w:w="850" w:type="dxa"/>
          </w:tcPr>
          <w:p w14:paraId="61EC1E93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學期</w:t>
            </w:r>
          </w:p>
        </w:tc>
        <w:tc>
          <w:tcPr>
            <w:tcW w:w="1134" w:type="dxa"/>
          </w:tcPr>
          <w:p w14:paraId="3A5DD481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次段考</w:t>
            </w:r>
          </w:p>
        </w:tc>
        <w:tc>
          <w:tcPr>
            <w:tcW w:w="1134" w:type="dxa"/>
          </w:tcPr>
          <w:p w14:paraId="3CAE304E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成績</w:t>
            </w:r>
          </w:p>
        </w:tc>
        <w:tc>
          <w:tcPr>
            <w:tcW w:w="1266" w:type="dxa"/>
          </w:tcPr>
          <w:p w14:paraId="017FF934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班平均</w:t>
            </w:r>
          </w:p>
        </w:tc>
        <w:tc>
          <w:tcPr>
            <w:tcW w:w="1002" w:type="dxa"/>
          </w:tcPr>
          <w:p w14:paraId="258803B4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學年</w:t>
            </w:r>
          </w:p>
        </w:tc>
        <w:tc>
          <w:tcPr>
            <w:tcW w:w="992" w:type="dxa"/>
          </w:tcPr>
          <w:p w14:paraId="6E02D2A0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學期</w:t>
            </w:r>
          </w:p>
        </w:tc>
        <w:tc>
          <w:tcPr>
            <w:tcW w:w="1134" w:type="dxa"/>
          </w:tcPr>
          <w:p w14:paraId="7D573F57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次段考</w:t>
            </w:r>
          </w:p>
        </w:tc>
        <w:tc>
          <w:tcPr>
            <w:tcW w:w="1134" w:type="dxa"/>
          </w:tcPr>
          <w:p w14:paraId="1725F4E7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成績</w:t>
            </w:r>
          </w:p>
        </w:tc>
        <w:tc>
          <w:tcPr>
            <w:tcW w:w="1185" w:type="dxa"/>
          </w:tcPr>
          <w:p w14:paraId="263104FB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班平均</w:t>
            </w:r>
          </w:p>
        </w:tc>
      </w:tr>
      <w:tr w:rsidR="00307BCE" w:rsidRPr="00307BCE" w14:paraId="10C2140A" w14:textId="77777777" w:rsidTr="004935FE">
        <w:tc>
          <w:tcPr>
            <w:tcW w:w="970" w:type="dxa"/>
          </w:tcPr>
          <w:p w14:paraId="2001D36F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學年</w:t>
            </w:r>
          </w:p>
        </w:tc>
        <w:tc>
          <w:tcPr>
            <w:tcW w:w="850" w:type="dxa"/>
          </w:tcPr>
          <w:p w14:paraId="011918C1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學期</w:t>
            </w:r>
          </w:p>
        </w:tc>
        <w:tc>
          <w:tcPr>
            <w:tcW w:w="1134" w:type="dxa"/>
          </w:tcPr>
          <w:p w14:paraId="3AD745E8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次段考</w:t>
            </w:r>
          </w:p>
        </w:tc>
        <w:tc>
          <w:tcPr>
            <w:tcW w:w="1134" w:type="dxa"/>
          </w:tcPr>
          <w:p w14:paraId="6FA1AC0C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成績</w:t>
            </w:r>
          </w:p>
        </w:tc>
        <w:tc>
          <w:tcPr>
            <w:tcW w:w="1266" w:type="dxa"/>
          </w:tcPr>
          <w:p w14:paraId="28523AB4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班平均</w:t>
            </w:r>
          </w:p>
        </w:tc>
        <w:tc>
          <w:tcPr>
            <w:tcW w:w="1002" w:type="dxa"/>
          </w:tcPr>
          <w:p w14:paraId="75A2C60E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學年</w:t>
            </w:r>
          </w:p>
        </w:tc>
        <w:tc>
          <w:tcPr>
            <w:tcW w:w="992" w:type="dxa"/>
          </w:tcPr>
          <w:p w14:paraId="00950FE9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學期</w:t>
            </w:r>
          </w:p>
        </w:tc>
        <w:tc>
          <w:tcPr>
            <w:tcW w:w="1134" w:type="dxa"/>
          </w:tcPr>
          <w:p w14:paraId="719004D4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次段考</w:t>
            </w:r>
          </w:p>
        </w:tc>
        <w:tc>
          <w:tcPr>
            <w:tcW w:w="1134" w:type="dxa"/>
          </w:tcPr>
          <w:p w14:paraId="3D163925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成績</w:t>
            </w:r>
          </w:p>
        </w:tc>
        <w:tc>
          <w:tcPr>
            <w:tcW w:w="1185" w:type="dxa"/>
          </w:tcPr>
          <w:p w14:paraId="189B16B0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班平均</w:t>
            </w:r>
          </w:p>
        </w:tc>
      </w:tr>
      <w:tr w:rsidR="00307BCE" w:rsidRPr="00307BCE" w14:paraId="0D8EDE14" w14:textId="77777777" w:rsidTr="004935FE">
        <w:tc>
          <w:tcPr>
            <w:tcW w:w="970" w:type="dxa"/>
          </w:tcPr>
          <w:p w14:paraId="00877CA8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評量調整</w:t>
            </w:r>
          </w:p>
        </w:tc>
        <w:tc>
          <w:tcPr>
            <w:tcW w:w="4384" w:type="dxa"/>
            <w:gridSpan w:val="4"/>
          </w:tcPr>
          <w:p w14:paraId="68C5F545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□未做調整，與同儕無異  □有調整，如成績說明</w:t>
            </w:r>
          </w:p>
        </w:tc>
        <w:tc>
          <w:tcPr>
            <w:tcW w:w="1002" w:type="dxa"/>
          </w:tcPr>
          <w:p w14:paraId="0D5F59C6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評量調整</w:t>
            </w:r>
          </w:p>
        </w:tc>
        <w:tc>
          <w:tcPr>
            <w:tcW w:w="4445" w:type="dxa"/>
            <w:gridSpan w:val="4"/>
          </w:tcPr>
          <w:p w14:paraId="1E03A99E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□未做調整，與同儕無異  □有調整，如成績說明</w:t>
            </w:r>
          </w:p>
        </w:tc>
      </w:tr>
      <w:tr w:rsidR="00307BCE" w:rsidRPr="00307BCE" w14:paraId="7B201028" w14:textId="77777777" w:rsidTr="004935FE">
        <w:tc>
          <w:tcPr>
            <w:tcW w:w="970" w:type="dxa"/>
          </w:tcPr>
          <w:p w14:paraId="3CEA6A46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成績說明</w:t>
            </w:r>
          </w:p>
        </w:tc>
        <w:tc>
          <w:tcPr>
            <w:tcW w:w="4384" w:type="dxa"/>
            <w:gridSpan w:val="4"/>
          </w:tcPr>
          <w:p w14:paraId="07FBE470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1002" w:type="dxa"/>
          </w:tcPr>
          <w:p w14:paraId="65774A77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成績說明</w:t>
            </w:r>
          </w:p>
        </w:tc>
        <w:tc>
          <w:tcPr>
            <w:tcW w:w="4445" w:type="dxa"/>
            <w:gridSpan w:val="4"/>
          </w:tcPr>
          <w:p w14:paraId="2C70B6C3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</w:tr>
    </w:tbl>
    <w:p w14:paraId="1818CD03" w14:textId="77777777" w:rsidR="00C32342" w:rsidRPr="00307BCE" w:rsidRDefault="00C32342" w:rsidP="00C32342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hd w:val="pct15" w:color="auto" w:fill="FFFFFF"/>
        </w:rPr>
      </w:pPr>
      <w:bookmarkStart w:id="0" w:name="_Hlk21202448"/>
      <w:r w:rsidRPr="00307BCE">
        <w:rPr>
          <w:rFonts w:ascii="標楷體" w:eastAsia="標楷體" w:hAnsi="標楷體"/>
          <w:color w:val="000000" w:themeColor="text1"/>
          <w:shd w:val="clear" w:color="auto" w:fill="FFFFFF"/>
        </w:rPr>
        <w:t>(</w:t>
      </w:r>
      <w:r w:rsidRPr="00307BCE">
        <w:rPr>
          <w:rFonts w:ascii="標楷體" w:eastAsia="標楷體" w:hAnsi="標楷體" w:hint="eastAsia"/>
          <w:color w:val="000000" w:themeColor="text1"/>
          <w:shd w:val="clear" w:color="auto" w:fill="FFFFFF"/>
        </w:rPr>
        <w:t>三</w:t>
      </w:r>
      <w:r w:rsidRPr="00307BCE">
        <w:rPr>
          <w:rFonts w:ascii="標楷體" w:eastAsia="標楷體" w:hAnsi="標楷體"/>
          <w:color w:val="000000" w:themeColor="text1"/>
          <w:shd w:val="clear" w:color="auto" w:fill="FFFFFF"/>
        </w:rPr>
        <w:t>)</w:t>
      </w:r>
      <w:r w:rsidRPr="00307BCE">
        <w:rPr>
          <w:rFonts w:ascii="標楷體" w:eastAsia="標楷體" w:hAnsi="標楷體" w:hint="eastAsia"/>
          <w:color w:val="000000" w:themeColor="text1"/>
          <w:shd w:val="clear" w:color="auto" w:fill="FFFFFF"/>
        </w:rPr>
        <w:t>智力與適應能力(請擇</w:t>
      </w:r>
      <w:proofErr w:type="gramStart"/>
      <w:r w:rsidRPr="00307BCE">
        <w:rPr>
          <w:rFonts w:ascii="標楷體" w:eastAsia="標楷體" w:hAnsi="標楷體" w:hint="eastAsia"/>
          <w:color w:val="000000" w:themeColor="text1"/>
          <w:shd w:val="clear" w:color="auto" w:fill="FFFFFF"/>
        </w:rPr>
        <w:t>一</w:t>
      </w:r>
      <w:proofErr w:type="gramEnd"/>
      <w:r w:rsidRPr="00307BCE">
        <w:rPr>
          <w:rFonts w:ascii="標楷體" w:eastAsia="標楷體" w:hAnsi="標楷體" w:hint="eastAsia"/>
          <w:color w:val="000000" w:themeColor="text1"/>
          <w:shd w:val="clear" w:color="auto" w:fill="FFFFFF"/>
        </w:rPr>
        <w:t>施測，</w:t>
      </w:r>
      <w:r w:rsidRPr="00307BCE">
        <w:rPr>
          <w:rFonts w:ascii="標楷體" w:eastAsia="標楷體" w:hAnsi="標楷體" w:hint="eastAsia"/>
          <w:color w:val="000000" w:themeColor="text1"/>
          <w:shd w:val="pct15" w:color="auto" w:fill="FFFFFF"/>
        </w:rPr>
        <w:t>未施測之表格請刪除</w:t>
      </w:r>
      <w:r w:rsidRPr="00B3066A">
        <w:rPr>
          <w:rFonts w:ascii="標楷體" w:eastAsia="標楷體" w:hAnsi="標楷體" w:hint="eastAsia"/>
          <w:color w:val="000000" w:themeColor="text1"/>
        </w:rPr>
        <w:t>)</w:t>
      </w:r>
    </w:p>
    <w:tbl>
      <w:tblPr>
        <w:tblW w:w="10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"/>
        <w:gridCol w:w="931"/>
        <w:gridCol w:w="2434"/>
        <w:gridCol w:w="1024"/>
        <w:gridCol w:w="1494"/>
        <w:gridCol w:w="1224"/>
        <w:gridCol w:w="2603"/>
      </w:tblGrid>
      <w:tr w:rsidR="00307BCE" w:rsidRPr="00307BCE" w14:paraId="375C9D99" w14:textId="77777777" w:rsidTr="004935FE">
        <w:trPr>
          <w:trHeight w:val="23"/>
        </w:trPr>
        <w:tc>
          <w:tcPr>
            <w:tcW w:w="104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7DB6F2" w14:textId="77777777" w:rsidR="00C32342" w:rsidRPr="00307BCE" w:rsidRDefault="00C32342" w:rsidP="004935FE">
            <w:pPr>
              <w:widowControl/>
              <w:spacing w:line="0" w:lineRule="atLeast"/>
              <w:ind w:leftChars="-47" w:left="-1" w:rightChars="-26" w:right="-62" w:hangingChars="56" w:hanging="112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測驗名稱</w:t>
            </w:r>
          </w:p>
        </w:tc>
        <w:tc>
          <w:tcPr>
            <w:tcW w:w="336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E02700" w14:textId="77777777" w:rsidR="00C32342" w:rsidRPr="00307BCE" w:rsidRDefault="00C32342" w:rsidP="004935FE">
            <w:pPr>
              <w:widowControl/>
              <w:spacing w:line="0" w:lineRule="atLeast"/>
              <w:ind w:rightChars="-16" w:right="-38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托尼非語文</w:t>
            </w:r>
            <w:proofErr w:type="gramEnd"/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智力測驗四版(普及版)</w:t>
            </w:r>
          </w:p>
        </w:tc>
        <w:tc>
          <w:tcPr>
            <w:tcW w:w="10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44F09C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施測者</w:t>
            </w:r>
          </w:p>
        </w:tc>
        <w:tc>
          <w:tcPr>
            <w:tcW w:w="14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F60B3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BD6635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施測日期</w:t>
            </w:r>
          </w:p>
        </w:tc>
        <w:tc>
          <w:tcPr>
            <w:tcW w:w="26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06B50D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z w:val="20"/>
                <w:szCs w:val="15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15"/>
              </w:rPr>
              <w:t xml:space="preserve">年 </w:t>
            </w:r>
            <w:r w:rsidRPr="00307BCE">
              <w:rPr>
                <w:rFonts w:ascii="標楷體" w:eastAsia="標楷體" w:hAnsi="標楷體"/>
                <w:color w:val="000000" w:themeColor="text1"/>
                <w:sz w:val="20"/>
                <w:szCs w:val="15"/>
              </w:rPr>
              <w:t xml:space="preserve">     </w:t>
            </w: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15"/>
              </w:rPr>
              <w:t xml:space="preserve">月 </w:t>
            </w:r>
            <w:r w:rsidRPr="00307BCE">
              <w:rPr>
                <w:rFonts w:ascii="標楷體" w:eastAsia="標楷體" w:hAnsi="標楷體"/>
                <w:color w:val="000000" w:themeColor="text1"/>
                <w:sz w:val="20"/>
                <w:szCs w:val="15"/>
              </w:rPr>
              <w:t xml:space="preserve">     </w:t>
            </w: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15"/>
              </w:rPr>
              <w:t>日</w:t>
            </w:r>
          </w:p>
        </w:tc>
      </w:tr>
      <w:tr w:rsidR="00307BCE" w:rsidRPr="00307BCE" w14:paraId="51A31B2F" w14:textId="77777777" w:rsidTr="004935FE">
        <w:trPr>
          <w:trHeight w:val="38"/>
        </w:trPr>
        <w:tc>
          <w:tcPr>
            <w:tcW w:w="197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16C34E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離差智商</w:t>
            </w:r>
            <w:proofErr w:type="gramEnd"/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4F878A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0F8AE1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百分等級</w:t>
            </w:r>
          </w:p>
        </w:tc>
        <w:tc>
          <w:tcPr>
            <w:tcW w:w="38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4FBA19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C32342" w:rsidRPr="00307BCE" w14:paraId="23CFA7B5" w14:textId="77777777" w:rsidTr="004935FE">
        <w:trPr>
          <w:trHeight w:val="38"/>
        </w:trPr>
        <w:tc>
          <w:tcPr>
            <w:tcW w:w="1979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7956CC90" w14:textId="77777777" w:rsidR="00C32342" w:rsidRPr="00307BCE" w:rsidRDefault="00C32342" w:rsidP="004935FE">
            <w:pPr>
              <w:widowControl/>
              <w:spacing w:line="0" w:lineRule="atLeast"/>
              <w:ind w:leftChars="-47" w:left="-1" w:rightChars="-55" w:right="-132" w:hangingChars="56" w:hanging="112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受試者行為觀察記錄</w:t>
            </w:r>
          </w:p>
        </w:tc>
        <w:tc>
          <w:tcPr>
            <w:tcW w:w="877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F29F22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</w:tbl>
    <w:p w14:paraId="706181C0" w14:textId="77777777" w:rsidR="00C32342" w:rsidRPr="00307BCE" w:rsidRDefault="00C32342" w:rsidP="00C32342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hd w:val="pct15" w:color="auto" w:fill="FFFFFF"/>
        </w:rPr>
      </w:pPr>
    </w:p>
    <w:tbl>
      <w:tblPr>
        <w:tblStyle w:val="ae"/>
        <w:tblW w:w="1075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266"/>
        <w:gridCol w:w="1356"/>
        <w:gridCol w:w="226"/>
        <w:gridCol w:w="316"/>
        <w:gridCol w:w="814"/>
        <w:gridCol w:w="108"/>
        <w:gridCol w:w="344"/>
        <w:gridCol w:w="633"/>
        <w:gridCol w:w="37"/>
        <w:gridCol w:w="234"/>
        <w:gridCol w:w="678"/>
        <w:gridCol w:w="678"/>
        <w:gridCol w:w="69"/>
        <w:gridCol w:w="202"/>
        <w:gridCol w:w="633"/>
        <w:gridCol w:w="379"/>
        <w:gridCol w:w="73"/>
        <w:gridCol w:w="814"/>
        <w:gridCol w:w="316"/>
        <w:gridCol w:w="226"/>
        <w:gridCol w:w="1357"/>
      </w:tblGrid>
      <w:tr w:rsidR="00307BCE" w:rsidRPr="00307BCE" w14:paraId="48AABF8A" w14:textId="77777777" w:rsidTr="004935FE">
        <w:trPr>
          <w:trHeight w:val="17"/>
        </w:trPr>
        <w:tc>
          <w:tcPr>
            <w:tcW w:w="1266" w:type="dxa"/>
            <w:shd w:val="clear" w:color="auto" w:fill="F2F2F2" w:themeFill="background1" w:themeFillShade="F2"/>
            <w:vAlign w:val="center"/>
          </w:tcPr>
          <w:p w14:paraId="67BB8906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測驗名稱</w:t>
            </w:r>
          </w:p>
        </w:tc>
        <w:tc>
          <w:tcPr>
            <w:tcW w:w="2820" w:type="dxa"/>
            <w:gridSpan w:val="5"/>
            <w:shd w:val="clear" w:color="auto" w:fill="F2F2F2" w:themeFill="background1" w:themeFillShade="F2"/>
            <w:vAlign w:val="center"/>
          </w:tcPr>
          <w:p w14:paraId="2084A923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魏氏兒童智力測驗四版</w:t>
            </w:r>
          </w:p>
        </w:tc>
        <w:tc>
          <w:tcPr>
            <w:tcW w:w="1014" w:type="dxa"/>
            <w:gridSpan w:val="3"/>
            <w:shd w:val="clear" w:color="auto" w:fill="F2F2F2" w:themeFill="background1" w:themeFillShade="F2"/>
            <w:vAlign w:val="center"/>
          </w:tcPr>
          <w:p w14:paraId="1C596428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施測者</w:t>
            </w:r>
          </w:p>
        </w:tc>
        <w:tc>
          <w:tcPr>
            <w:tcW w:w="1659" w:type="dxa"/>
            <w:gridSpan w:val="4"/>
            <w:shd w:val="clear" w:color="auto" w:fill="F2F2F2" w:themeFill="background1" w:themeFillShade="F2"/>
            <w:vAlign w:val="center"/>
          </w:tcPr>
          <w:p w14:paraId="2C640E1A" w14:textId="77777777" w:rsidR="00C32342" w:rsidRPr="00307BCE" w:rsidRDefault="00C3234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14" w:type="dxa"/>
            <w:gridSpan w:val="3"/>
            <w:shd w:val="clear" w:color="auto" w:fill="F2F2F2" w:themeFill="background1" w:themeFillShade="F2"/>
            <w:vAlign w:val="center"/>
          </w:tcPr>
          <w:p w14:paraId="157DBE6F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施測日期</w:t>
            </w:r>
          </w:p>
        </w:tc>
        <w:tc>
          <w:tcPr>
            <w:tcW w:w="2786" w:type="dxa"/>
            <w:gridSpan w:val="5"/>
            <w:shd w:val="clear" w:color="auto" w:fill="F2F2F2" w:themeFill="background1" w:themeFillShade="F2"/>
            <w:vAlign w:val="center"/>
          </w:tcPr>
          <w:p w14:paraId="13FF6AA4" w14:textId="77777777" w:rsidR="00C32342" w:rsidRPr="00307BCE" w:rsidRDefault="00C32342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 xml:space="preserve">年 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t xml:space="preserve">     </w:t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 xml:space="preserve">月 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t xml:space="preserve">     </w:t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>日</w:t>
            </w:r>
          </w:p>
        </w:tc>
      </w:tr>
      <w:tr w:rsidR="00307BCE" w:rsidRPr="00307BCE" w14:paraId="0C373453" w14:textId="77777777" w:rsidTr="004935FE">
        <w:trPr>
          <w:trHeight w:val="47"/>
        </w:trPr>
        <w:tc>
          <w:tcPr>
            <w:tcW w:w="1266" w:type="dxa"/>
            <w:vAlign w:val="center"/>
          </w:tcPr>
          <w:p w14:paraId="5982E02E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指數類型</w:t>
            </w:r>
          </w:p>
        </w:tc>
        <w:tc>
          <w:tcPr>
            <w:tcW w:w="1898" w:type="dxa"/>
            <w:gridSpan w:val="3"/>
            <w:vAlign w:val="center"/>
          </w:tcPr>
          <w:p w14:paraId="0CDF36C1" w14:textId="77777777" w:rsidR="00C32342" w:rsidRPr="00307BCE" w:rsidRDefault="00C32342" w:rsidP="004935FE">
            <w:pPr>
              <w:spacing w:line="0" w:lineRule="atLeast"/>
              <w:ind w:left="94" w:hangingChars="47" w:hanging="9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/>
                <w:color w:val="000000" w:themeColor="text1"/>
              </w:rPr>
              <w:t>全量表智商FSIQ</w:t>
            </w:r>
          </w:p>
        </w:tc>
        <w:tc>
          <w:tcPr>
            <w:tcW w:w="1899" w:type="dxa"/>
            <w:gridSpan w:val="4"/>
            <w:vAlign w:val="center"/>
          </w:tcPr>
          <w:p w14:paraId="6A444F1F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/>
                <w:color w:val="000000" w:themeColor="text1"/>
              </w:rPr>
              <w:t>語文理解VCI</w:t>
            </w:r>
          </w:p>
        </w:tc>
        <w:tc>
          <w:tcPr>
            <w:tcW w:w="1898" w:type="dxa"/>
            <w:gridSpan w:val="6"/>
            <w:vAlign w:val="center"/>
          </w:tcPr>
          <w:p w14:paraId="599C3D44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/>
                <w:color w:val="000000" w:themeColor="text1"/>
              </w:rPr>
              <w:t>知覺推理PRI</w:t>
            </w:r>
          </w:p>
        </w:tc>
        <w:tc>
          <w:tcPr>
            <w:tcW w:w="1899" w:type="dxa"/>
            <w:gridSpan w:val="4"/>
            <w:vAlign w:val="center"/>
          </w:tcPr>
          <w:p w14:paraId="59E72DD9" w14:textId="77777777" w:rsidR="00C32342" w:rsidRPr="00307BCE" w:rsidRDefault="00C32342" w:rsidP="004935FE">
            <w:pPr>
              <w:spacing w:line="0" w:lineRule="atLeast"/>
              <w:ind w:left="88" w:hangingChars="44" w:hanging="88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/>
                <w:color w:val="000000" w:themeColor="text1"/>
              </w:rPr>
              <w:t>工作記憶WMI</w:t>
            </w:r>
          </w:p>
        </w:tc>
        <w:tc>
          <w:tcPr>
            <w:tcW w:w="1899" w:type="dxa"/>
            <w:gridSpan w:val="3"/>
            <w:vAlign w:val="center"/>
          </w:tcPr>
          <w:p w14:paraId="14D6B700" w14:textId="77777777" w:rsidR="00C32342" w:rsidRPr="00307BCE" w:rsidRDefault="00C32342" w:rsidP="004935FE">
            <w:pPr>
              <w:spacing w:line="0" w:lineRule="atLeast"/>
              <w:ind w:left="90" w:hangingChars="45" w:hanging="9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/>
                <w:color w:val="000000" w:themeColor="text1"/>
              </w:rPr>
              <w:t>處理速度PSI</w:t>
            </w:r>
          </w:p>
        </w:tc>
      </w:tr>
      <w:tr w:rsidR="00307BCE" w:rsidRPr="00307BCE" w14:paraId="0795536B" w14:textId="77777777" w:rsidTr="004935FE">
        <w:trPr>
          <w:trHeight w:val="47"/>
        </w:trPr>
        <w:tc>
          <w:tcPr>
            <w:tcW w:w="1266" w:type="dxa"/>
            <w:vAlign w:val="center"/>
          </w:tcPr>
          <w:p w14:paraId="3CDF05E8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組合分數</w:t>
            </w:r>
          </w:p>
        </w:tc>
        <w:tc>
          <w:tcPr>
            <w:tcW w:w="1898" w:type="dxa"/>
            <w:gridSpan w:val="3"/>
            <w:vAlign w:val="center"/>
          </w:tcPr>
          <w:p w14:paraId="52F26022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9" w:type="dxa"/>
            <w:gridSpan w:val="4"/>
            <w:vAlign w:val="center"/>
          </w:tcPr>
          <w:p w14:paraId="375EE3CD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8" w:type="dxa"/>
            <w:gridSpan w:val="6"/>
            <w:vAlign w:val="center"/>
          </w:tcPr>
          <w:p w14:paraId="4E55F515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9" w:type="dxa"/>
            <w:gridSpan w:val="4"/>
            <w:vAlign w:val="center"/>
          </w:tcPr>
          <w:p w14:paraId="52A7F6A7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9" w:type="dxa"/>
            <w:gridSpan w:val="3"/>
            <w:vAlign w:val="center"/>
          </w:tcPr>
          <w:p w14:paraId="10AE3E36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07BCE" w:rsidRPr="00307BCE" w14:paraId="09D56925" w14:textId="77777777" w:rsidTr="004935FE">
        <w:trPr>
          <w:trHeight w:val="47"/>
        </w:trPr>
        <w:tc>
          <w:tcPr>
            <w:tcW w:w="1266" w:type="dxa"/>
            <w:vAlign w:val="center"/>
          </w:tcPr>
          <w:p w14:paraId="06ADF363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百分等級</w:t>
            </w:r>
          </w:p>
        </w:tc>
        <w:tc>
          <w:tcPr>
            <w:tcW w:w="1898" w:type="dxa"/>
            <w:gridSpan w:val="3"/>
            <w:vAlign w:val="center"/>
          </w:tcPr>
          <w:p w14:paraId="5A5EC354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9" w:type="dxa"/>
            <w:gridSpan w:val="4"/>
            <w:vAlign w:val="center"/>
          </w:tcPr>
          <w:p w14:paraId="0078475C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8" w:type="dxa"/>
            <w:gridSpan w:val="6"/>
            <w:vAlign w:val="center"/>
          </w:tcPr>
          <w:p w14:paraId="21563FBC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9" w:type="dxa"/>
            <w:gridSpan w:val="4"/>
            <w:vAlign w:val="center"/>
          </w:tcPr>
          <w:p w14:paraId="04D7C254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9" w:type="dxa"/>
            <w:gridSpan w:val="3"/>
            <w:vAlign w:val="center"/>
          </w:tcPr>
          <w:p w14:paraId="6446C3E1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07BCE" w:rsidRPr="00307BCE" w14:paraId="147F4BA7" w14:textId="77777777" w:rsidTr="004935FE">
        <w:trPr>
          <w:trHeight w:val="57"/>
        </w:trPr>
        <w:tc>
          <w:tcPr>
            <w:tcW w:w="1266" w:type="dxa"/>
            <w:vAlign w:val="center"/>
          </w:tcPr>
          <w:p w14:paraId="5B2F5681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/>
                <w:color w:val="000000" w:themeColor="text1"/>
              </w:rPr>
              <w:lastRenderedPageBreak/>
              <w:t>95%</w:t>
            </w:r>
          </w:p>
          <w:p w14:paraId="42167731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/>
                <w:color w:val="000000" w:themeColor="text1"/>
              </w:rPr>
              <w:t>信</w:t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>賴區間</w:t>
            </w:r>
          </w:p>
        </w:tc>
        <w:tc>
          <w:tcPr>
            <w:tcW w:w="1898" w:type="dxa"/>
            <w:gridSpan w:val="3"/>
            <w:vAlign w:val="center"/>
          </w:tcPr>
          <w:p w14:paraId="72E774F4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9" w:type="dxa"/>
            <w:gridSpan w:val="4"/>
            <w:vAlign w:val="center"/>
          </w:tcPr>
          <w:p w14:paraId="347EB2E5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8" w:type="dxa"/>
            <w:gridSpan w:val="6"/>
            <w:vAlign w:val="center"/>
          </w:tcPr>
          <w:p w14:paraId="7BA1D793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9" w:type="dxa"/>
            <w:gridSpan w:val="4"/>
            <w:vAlign w:val="center"/>
          </w:tcPr>
          <w:p w14:paraId="0AD8212F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9" w:type="dxa"/>
            <w:gridSpan w:val="3"/>
            <w:vAlign w:val="center"/>
          </w:tcPr>
          <w:p w14:paraId="207DC871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07BCE" w:rsidRPr="00307BCE" w14:paraId="21A0DB48" w14:textId="77777777" w:rsidTr="004935FE">
        <w:trPr>
          <w:trHeight w:val="57"/>
        </w:trPr>
        <w:tc>
          <w:tcPr>
            <w:tcW w:w="1266" w:type="dxa"/>
            <w:vAlign w:val="center"/>
          </w:tcPr>
          <w:p w14:paraId="72860CC6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受試者行為</w:t>
            </w:r>
          </w:p>
        </w:tc>
        <w:tc>
          <w:tcPr>
            <w:tcW w:w="9493" w:type="dxa"/>
            <w:gridSpan w:val="20"/>
            <w:vAlign w:val="center"/>
          </w:tcPr>
          <w:p w14:paraId="1BA4F03B" w14:textId="77777777" w:rsidR="00C32342" w:rsidRPr="00307BCE" w:rsidRDefault="00C3234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□無特殊行為  □有特殊行為：</w:t>
            </w:r>
          </w:p>
        </w:tc>
      </w:tr>
      <w:tr w:rsidR="00307BCE" w:rsidRPr="00307BCE" w14:paraId="25C1384D" w14:textId="77777777" w:rsidTr="004935FE">
        <w:trPr>
          <w:trHeight w:val="37"/>
        </w:trPr>
        <w:tc>
          <w:tcPr>
            <w:tcW w:w="1266" w:type="dxa"/>
            <w:shd w:val="clear" w:color="auto" w:fill="F2F2F2" w:themeFill="background1" w:themeFillShade="F2"/>
            <w:vAlign w:val="center"/>
          </w:tcPr>
          <w:p w14:paraId="33091673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測驗名稱</w:t>
            </w:r>
          </w:p>
        </w:tc>
        <w:tc>
          <w:tcPr>
            <w:tcW w:w="2820" w:type="dxa"/>
            <w:gridSpan w:val="5"/>
            <w:shd w:val="clear" w:color="auto" w:fill="F2F2F2" w:themeFill="background1" w:themeFillShade="F2"/>
            <w:vAlign w:val="center"/>
          </w:tcPr>
          <w:p w14:paraId="7EAF0394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魏氏兒童智力測驗五版</w:t>
            </w:r>
          </w:p>
        </w:tc>
        <w:tc>
          <w:tcPr>
            <w:tcW w:w="1014" w:type="dxa"/>
            <w:gridSpan w:val="3"/>
            <w:shd w:val="clear" w:color="auto" w:fill="F2F2F2" w:themeFill="background1" w:themeFillShade="F2"/>
            <w:vAlign w:val="center"/>
          </w:tcPr>
          <w:p w14:paraId="1B2941C0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施測者</w:t>
            </w:r>
          </w:p>
        </w:tc>
        <w:tc>
          <w:tcPr>
            <w:tcW w:w="1659" w:type="dxa"/>
            <w:gridSpan w:val="4"/>
            <w:shd w:val="clear" w:color="auto" w:fill="F2F2F2" w:themeFill="background1" w:themeFillShade="F2"/>
            <w:vAlign w:val="center"/>
          </w:tcPr>
          <w:p w14:paraId="18CC1554" w14:textId="77777777" w:rsidR="00C32342" w:rsidRPr="00307BCE" w:rsidRDefault="00C3234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14" w:type="dxa"/>
            <w:gridSpan w:val="3"/>
            <w:shd w:val="clear" w:color="auto" w:fill="F2F2F2" w:themeFill="background1" w:themeFillShade="F2"/>
            <w:vAlign w:val="center"/>
          </w:tcPr>
          <w:p w14:paraId="685B024B" w14:textId="77777777" w:rsidR="00C32342" w:rsidRPr="00307BCE" w:rsidRDefault="00C3234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施測日期</w:t>
            </w:r>
          </w:p>
        </w:tc>
        <w:tc>
          <w:tcPr>
            <w:tcW w:w="2786" w:type="dxa"/>
            <w:gridSpan w:val="5"/>
            <w:shd w:val="clear" w:color="auto" w:fill="F2F2F2" w:themeFill="background1" w:themeFillShade="F2"/>
            <w:vAlign w:val="center"/>
          </w:tcPr>
          <w:p w14:paraId="0673DBBB" w14:textId="77777777" w:rsidR="00C32342" w:rsidRPr="00307BCE" w:rsidRDefault="00C32342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t xml:space="preserve">     </w:t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 xml:space="preserve"> 月 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t xml:space="preserve">     </w:t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>日</w:t>
            </w:r>
          </w:p>
        </w:tc>
      </w:tr>
      <w:tr w:rsidR="00307BCE" w:rsidRPr="00307BCE" w14:paraId="0DA3BD9E" w14:textId="77777777" w:rsidTr="004935FE">
        <w:trPr>
          <w:trHeight w:val="47"/>
        </w:trPr>
        <w:tc>
          <w:tcPr>
            <w:tcW w:w="1266" w:type="dxa"/>
            <w:vAlign w:val="center"/>
          </w:tcPr>
          <w:p w14:paraId="0099B1A0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指數類型</w:t>
            </w:r>
          </w:p>
        </w:tc>
        <w:tc>
          <w:tcPr>
            <w:tcW w:w="1582" w:type="dxa"/>
            <w:gridSpan w:val="2"/>
            <w:vAlign w:val="center"/>
          </w:tcPr>
          <w:p w14:paraId="233FFDD3" w14:textId="77777777" w:rsidR="00C32342" w:rsidRPr="00307BCE" w:rsidRDefault="00C32342" w:rsidP="004935FE">
            <w:pPr>
              <w:spacing w:line="0" w:lineRule="atLeast"/>
              <w:ind w:left="94" w:hangingChars="47" w:hanging="9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/>
                <w:color w:val="000000" w:themeColor="text1"/>
              </w:rPr>
              <w:t>全量表智商</w:t>
            </w:r>
          </w:p>
          <w:p w14:paraId="68F9520E" w14:textId="77777777" w:rsidR="00C32342" w:rsidRPr="00307BCE" w:rsidRDefault="00C32342" w:rsidP="004935FE">
            <w:pPr>
              <w:spacing w:line="0" w:lineRule="atLeast"/>
              <w:ind w:left="94" w:hangingChars="47" w:hanging="9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/>
                <w:color w:val="000000" w:themeColor="text1"/>
              </w:rPr>
              <w:t>FSIQ</w:t>
            </w:r>
          </w:p>
        </w:tc>
        <w:tc>
          <w:tcPr>
            <w:tcW w:w="1582" w:type="dxa"/>
            <w:gridSpan w:val="4"/>
            <w:vAlign w:val="center"/>
          </w:tcPr>
          <w:p w14:paraId="3FCDD697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/>
                <w:color w:val="000000" w:themeColor="text1"/>
              </w:rPr>
              <w:t>語文理解</w:t>
            </w:r>
          </w:p>
          <w:p w14:paraId="56AE2570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/>
                <w:color w:val="000000" w:themeColor="text1"/>
              </w:rPr>
              <w:t>VCI</w:t>
            </w:r>
          </w:p>
        </w:tc>
        <w:tc>
          <w:tcPr>
            <w:tcW w:w="1582" w:type="dxa"/>
            <w:gridSpan w:val="4"/>
            <w:vAlign w:val="center"/>
          </w:tcPr>
          <w:p w14:paraId="71DF1792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/>
                <w:color w:val="000000" w:themeColor="text1"/>
              </w:rPr>
              <w:t>視覺空間</w:t>
            </w:r>
          </w:p>
          <w:p w14:paraId="16982CBC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/>
                <w:color w:val="000000" w:themeColor="text1"/>
              </w:rPr>
              <w:t>VSI</w:t>
            </w:r>
          </w:p>
        </w:tc>
        <w:tc>
          <w:tcPr>
            <w:tcW w:w="1582" w:type="dxa"/>
            <w:gridSpan w:val="4"/>
            <w:vAlign w:val="center"/>
          </w:tcPr>
          <w:p w14:paraId="66F8E2F7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/>
                <w:color w:val="000000" w:themeColor="text1"/>
              </w:rPr>
              <w:t>流體推理</w:t>
            </w:r>
          </w:p>
          <w:p w14:paraId="7528002F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/>
                <w:color w:val="000000" w:themeColor="text1"/>
              </w:rPr>
              <w:t>FRI</w:t>
            </w:r>
          </w:p>
        </w:tc>
        <w:tc>
          <w:tcPr>
            <w:tcW w:w="1582" w:type="dxa"/>
            <w:gridSpan w:val="4"/>
            <w:vAlign w:val="center"/>
          </w:tcPr>
          <w:p w14:paraId="1A9BFED7" w14:textId="77777777" w:rsidR="00C32342" w:rsidRPr="00307BCE" w:rsidRDefault="00C32342" w:rsidP="004935FE">
            <w:pPr>
              <w:spacing w:line="0" w:lineRule="atLeast"/>
              <w:ind w:left="88" w:hangingChars="44" w:hanging="88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/>
                <w:color w:val="000000" w:themeColor="text1"/>
              </w:rPr>
              <w:t>工作記憶</w:t>
            </w:r>
          </w:p>
          <w:p w14:paraId="6D8C4A01" w14:textId="77777777" w:rsidR="00C32342" w:rsidRPr="00307BCE" w:rsidRDefault="00C32342" w:rsidP="004935FE">
            <w:pPr>
              <w:spacing w:line="0" w:lineRule="atLeast"/>
              <w:ind w:left="88" w:hangingChars="44" w:hanging="88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/>
                <w:color w:val="000000" w:themeColor="text1"/>
              </w:rPr>
              <w:t>WMI</w:t>
            </w:r>
          </w:p>
        </w:tc>
        <w:tc>
          <w:tcPr>
            <w:tcW w:w="1583" w:type="dxa"/>
            <w:gridSpan w:val="2"/>
            <w:vAlign w:val="center"/>
          </w:tcPr>
          <w:p w14:paraId="3A0008A4" w14:textId="77777777" w:rsidR="00C32342" w:rsidRPr="00307BCE" w:rsidRDefault="00C32342" w:rsidP="004935FE">
            <w:pPr>
              <w:spacing w:line="0" w:lineRule="atLeast"/>
              <w:ind w:left="90" w:hangingChars="45" w:hanging="9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/>
                <w:color w:val="000000" w:themeColor="text1"/>
              </w:rPr>
              <w:t>處理速度</w:t>
            </w:r>
          </w:p>
          <w:p w14:paraId="2E585438" w14:textId="77777777" w:rsidR="00C32342" w:rsidRPr="00307BCE" w:rsidRDefault="00C32342" w:rsidP="004935FE">
            <w:pPr>
              <w:spacing w:line="0" w:lineRule="atLeast"/>
              <w:ind w:left="90" w:hangingChars="45" w:hanging="9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/>
                <w:color w:val="000000" w:themeColor="text1"/>
              </w:rPr>
              <w:t>PSI</w:t>
            </w:r>
          </w:p>
        </w:tc>
      </w:tr>
      <w:tr w:rsidR="00307BCE" w:rsidRPr="00307BCE" w14:paraId="01CFAAC7" w14:textId="77777777" w:rsidTr="004935FE">
        <w:trPr>
          <w:trHeight w:val="57"/>
        </w:trPr>
        <w:tc>
          <w:tcPr>
            <w:tcW w:w="1266" w:type="dxa"/>
            <w:vAlign w:val="center"/>
          </w:tcPr>
          <w:p w14:paraId="5DADFEA2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組合分數</w:t>
            </w:r>
          </w:p>
        </w:tc>
        <w:tc>
          <w:tcPr>
            <w:tcW w:w="1582" w:type="dxa"/>
            <w:gridSpan w:val="2"/>
            <w:vAlign w:val="center"/>
          </w:tcPr>
          <w:p w14:paraId="770E7B71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01A2A227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57336EA2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6B282D18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7F56DAC4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3" w:type="dxa"/>
            <w:gridSpan w:val="2"/>
            <w:vAlign w:val="center"/>
          </w:tcPr>
          <w:p w14:paraId="42138485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07BCE" w:rsidRPr="00307BCE" w14:paraId="58CBD4C3" w14:textId="77777777" w:rsidTr="004935FE">
        <w:trPr>
          <w:trHeight w:val="57"/>
        </w:trPr>
        <w:tc>
          <w:tcPr>
            <w:tcW w:w="1266" w:type="dxa"/>
            <w:vAlign w:val="center"/>
          </w:tcPr>
          <w:p w14:paraId="16D73A36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百分等級</w:t>
            </w:r>
          </w:p>
        </w:tc>
        <w:tc>
          <w:tcPr>
            <w:tcW w:w="1582" w:type="dxa"/>
            <w:gridSpan w:val="2"/>
            <w:vAlign w:val="center"/>
          </w:tcPr>
          <w:p w14:paraId="59E0D9A6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220A9058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0A504E0C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45CEE02D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2C7AF292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3" w:type="dxa"/>
            <w:gridSpan w:val="2"/>
            <w:vAlign w:val="center"/>
          </w:tcPr>
          <w:p w14:paraId="03B884D0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07BCE" w:rsidRPr="00307BCE" w14:paraId="5A9FAF7E" w14:textId="77777777" w:rsidTr="004935FE">
        <w:trPr>
          <w:trHeight w:val="57"/>
        </w:trPr>
        <w:tc>
          <w:tcPr>
            <w:tcW w:w="1266" w:type="dxa"/>
            <w:vAlign w:val="center"/>
          </w:tcPr>
          <w:p w14:paraId="1EAE1555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9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t>5%</w:t>
            </w:r>
          </w:p>
          <w:p w14:paraId="17752537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信賴區間</w:t>
            </w:r>
          </w:p>
        </w:tc>
        <w:tc>
          <w:tcPr>
            <w:tcW w:w="1582" w:type="dxa"/>
            <w:gridSpan w:val="2"/>
            <w:vAlign w:val="center"/>
          </w:tcPr>
          <w:p w14:paraId="04215F77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0F57F95A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3D05B01C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1E4207C7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66311C75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3" w:type="dxa"/>
            <w:gridSpan w:val="2"/>
            <w:vAlign w:val="center"/>
          </w:tcPr>
          <w:p w14:paraId="051D9311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07BCE" w:rsidRPr="00307BCE" w14:paraId="0A4FECCB" w14:textId="77777777" w:rsidTr="004935FE">
        <w:trPr>
          <w:trHeight w:val="57"/>
        </w:trPr>
        <w:tc>
          <w:tcPr>
            <w:tcW w:w="1266" w:type="dxa"/>
            <w:vAlign w:val="center"/>
          </w:tcPr>
          <w:p w14:paraId="3B1C5714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受試者行為</w:t>
            </w:r>
          </w:p>
        </w:tc>
        <w:tc>
          <w:tcPr>
            <w:tcW w:w="9493" w:type="dxa"/>
            <w:gridSpan w:val="20"/>
            <w:vAlign w:val="center"/>
          </w:tcPr>
          <w:p w14:paraId="49458018" w14:textId="77777777" w:rsidR="00C32342" w:rsidRPr="00307BCE" w:rsidRDefault="00C3234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□無特殊行為  □有特殊行為：</w:t>
            </w:r>
          </w:p>
        </w:tc>
      </w:tr>
      <w:tr w:rsidR="00307BCE" w:rsidRPr="00307BCE" w14:paraId="7922310E" w14:textId="77777777" w:rsidTr="004935FE">
        <w:trPr>
          <w:trHeight w:val="37"/>
        </w:trPr>
        <w:tc>
          <w:tcPr>
            <w:tcW w:w="1266" w:type="dxa"/>
            <w:shd w:val="clear" w:color="auto" w:fill="F2F2F2" w:themeFill="background1" w:themeFillShade="F2"/>
            <w:vAlign w:val="center"/>
          </w:tcPr>
          <w:p w14:paraId="373BD394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測驗名稱</w:t>
            </w:r>
          </w:p>
        </w:tc>
        <w:tc>
          <w:tcPr>
            <w:tcW w:w="2820" w:type="dxa"/>
            <w:gridSpan w:val="5"/>
            <w:shd w:val="clear" w:color="auto" w:fill="F2F2F2" w:themeFill="background1" w:themeFillShade="F2"/>
            <w:vAlign w:val="center"/>
          </w:tcPr>
          <w:p w14:paraId="0D30B893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魏氏成人智力測驗三版</w:t>
            </w:r>
          </w:p>
        </w:tc>
        <w:tc>
          <w:tcPr>
            <w:tcW w:w="1014" w:type="dxa"/>
            <w:gridSpan w:val="3"/>
            <w:shd w:val="clear" w:color="auto" w:fill="F2F2F2" w:themeFill="background1" w:themeFillShade="F2"/>
            <w:vAlign w:val="center"/>
          </w:tcPr>
          <w:p w14:paraId="212590C8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施測者</w:t>
            </w:r>
          </w:p>
        </w:tc>
        <w:tc>
          <w:tcPr>
            <w:tcW w:w="1659" w:type="dxa"/>
            <w:gridSpan w:val="4"/>
            <w:shd w:val="clear" w:color="auto" w:fill="F2F2F2" w:themeFill="background1" w:themeFillShade="F2"/>
            <w:vAlign w:val="center"/>
          </w:tcPr>
          <w:p w14:paraId="39301708" w14:textId="77777777" w:rsidR="00C32342" w:rsidRPr="00307BCE" w:rsidRDefault="00C3234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14" w:type="dxa"/>
            <w:gridSpan w:val="3"/>
            <w:shd w:val="clear" w:color="auto" w:fill="F2F2F2" w:themeFill="background1" w:themeFillShade="F2"/>
            <w:vAlign w:val="center"/>
          </w:tcPr>
          <w:p w14:paraId="04F06799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施測日期</w:t>
            </w:r>
          </w:p>
        </w:tc>
        <w:tc>
          <w:tcPr>
            <w:tcW w:w="2786" w:type="dxa"/>
            <w:gridSpan w:val="5"/>
            <w:shd w:val="clear" w:color="auto" w:fill="F2F2F2" w:themeFill="background1" w:themeFillShade="F2"/>
            <w:vAlign w:val="center"/>
          </w:tcPr>
          <w:p w14:paraId="15C31C52" w14:textId="77777777" w:rsidR="00C32342" w:rsidRPr="00307BCE" w:rsidRDefault="00C32342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 xml:space="preserve">年 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t xml:space="preserve">     </w:t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 xml:space="preserve">月 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t xml:space="preserve">     </w:t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>日</w:t>
            </w:r>
          </w:p>
        </w:tc>
      </w:tr>
      <w:tr w:rsidR="00307BCE" w:rsidRPr="00307BCE" w14:paraId="138E8425" w14:textId="77777777" w:rsidTr="004935FE">
        <w:trPr>
          <w:trHeight w:val="57"/>
        </w:trPr>
        <w:tc>
          <w:tcPr>
            <w:tcW w:w="1266" w:type="dxa"/>
            <w:vAlign w:val="center"/>
          </w:tcPr>
          <w:p w14:paraId="2FC0D9ED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指數類型</w:t>
            </w:r>
          </w:p>
        </w:tc>
        <w:tc>
          <w:tcPr>
            <w:tcW w:w="1356" w:type="dxa"/>
            <w:vAlign w:val="center"/>
          </w:tcPr>
          <w:p w14:paraId="14752C0C" w14:textId="77777777" w:rsidR="00C32342" w:rsidRPr="00307BCE" w:rsidRDefault="00C32342" w:rsidP="004935FE">
            <w:pPr>
              <w:spacing w:line="0" w:lineRule="atLeast"/>
              <w:ind w:left="108" w:hangingChars="54" w:hanging="108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/>
                <w:color w:val="000000" w:themeColor="text1"/>
              </w:rPr>
              <w:t>全量表智商</w:t>
            </w:r>
          </w:p>
          <w:p w14:paraId="6E277EC1" w14:textId="77777777" w:rsidR="00C32342" w:rsidRPr="00307BCE" w:rsidRDefault="00C32342" w:rsidP="004935FE">
            <w:pPr>
              <w:spacing w:line="0" w:lineRule="atLeast"/>
              <w:ind w:left="108" w:hangingChars="54" w:hanging="108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/>
                <w:color w:val="000000" w:themeColor="text1"/>
              </w:rPr>
              <w:t>FSIQ</w:t>
            </w:r>
          </w:p>
        </w:tc>
        <w:tc>
          <w:tcPr>
            <w:tcW w:w="1356" w:type="dxa"/>
            <w:gridSpan w:val="3"/>
            <w:vAlign w:val="center"/>
          </w:tcPr>
          <w:p w14:paraId="7C36AD5E" w14:textId="77777777" w:rsidR="00C32342" w:rsidRPr="00307BCE" w:rsidRDefault="00C32342" w:rsidP="004935FE">
            <w:pPr>
              <w:spacing w:line="0" w:lineRule="atLeast"/>
              <w:ind w:left="110" w:hangingChars="55" w:hanging="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/>
                <w:color w:val="000000" w:themeColor="text1"/>
              </w:rPr>
              <w:t>語文智商</w:t>
            </w:r>
          </w:p>
          <w:p w14:paraId="58A5E7B5" w14:textId="77777777" w:rsidR="00C32342" w:rsidRPr="00307BCE" w:rsidRDefault="00C32342" w:rsidP="004935FE">
            <w:pPr>
              <w:spacing w:line="0" w:lineRule="atLeast"/>
              <w:ind w:left="110" w:hangingChars="55" w:hanging="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/>
                <w:color w:val="000000" w:themeColor="text1"/>
              </w:rPr>
              <w:t>VCI</w:t>
            </w:r>
          </w:p>
        </w:tc>
        <w:tc>
          <w:tcPr>
            <w:tcW w:w="1356" w:type="dxa"/>
            <w:gridSpan w:val="5"/>
            <w:vAlign w:val="center"/>
          </w:tcPr>
          <w:p w14:paraId="6FB6EEA1" w14:textId="77777777" w:rsidR="00C32342" w:rsidRPr="00307BCE" w:rsidRDefault="00C32342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/>
                <w:color w:val="000000" w:themeColor="text1"/>
              </w:rPr>
              <w:t>作業智商</w:t>
            </w:r>
          </w:p>
          <w:p w14:paraId="57ED9B8F" w14:textId="77777777" w:rsidR="00C32342" w:rsidRPr="00307BCE" w:rsidRDefault="00C32342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/>
                <w:color w:val="000000" w:themeColor="text1"/>
              </w:rPr>
              <w:t>PIQ</w:t>
            </w:r>
          </w:p>
        </w:tc>
        <w:tc>
          <w:tcPr>
            <w:tcW w:w="1356" w:type="dxa"/>
            <w:gridSpan w:val="2"/>
            <w:vAlign w:val="center"/>
          </w:tcPr>
          <w:p w14:paraId="5175AD91" w14:textId="77777777" w:rsidR="00C32342" w:rsidRPr="00307BCE" w:rsidRDefault="00C32342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/>
                <w:color w:val="000000" w:themeColor="text1"/>
              </w:rPr>
              <w:t>語文理解</w:t>
            </w:r>
          </w:p>
          <w:p w14:paraId="2A906DBE" w14:textId="77777777" w:rsidR="00C32342" w:rsidRPr="00307BCE" w:rsidRDefault="00C32342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/>
                <w:color w:val="000000" w:themeColor="text1"/>
              </w:rPr>
              <w:t>VIQ</w:t>
            </w:r>
          </w:p>
        </w:tc>
        <w:tc>
          <w:tcPr>
            <w:tcW w:w="1356" w:type="dxa"/>
            <w:gridSpan w:val="5"/>
            <w:vAlign w:val="center"/>
          </w:tcPr>
          <w:p w14:paraId="01CED23E" w14:textId="77777777" w:rsidR="00C32342" w:rsidRPr="00307BCE" w:rsidRDefault="00C32342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/>
                <w:color w:val="000000" w:themeColor="text1"/>
              </w:rPr>
              <w:t>知覺組織</w:t>
            </w:r>
          </w:p>
          <w:p w14:paraId="76643B2F" w14:textId="77777777" w:rsidR="00C32342" w:rsidRPr="00307BCE" w:rsidRDefault="00C32342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/>
                <w:color w:val="000000" w:themeColor="text1"/>
              </w:rPr>
              <w:t>PRI</w:t>
            </w:r>
          </w:p>
        </w:tc>
        <w:tc>
          <w:tcPr>
            <w:tcW w:w="1356" w:type="dxa"/>
            <w:gridSpan w:val="3"/>
            <w:vAlign w:val="center"/>
          </w:tcPr>
          <w:p w14:paraId="7E3F6FC9" w14:textId="77777777" w:rsidR="00C32342" w:rsidRPr="00307BCE" w:rsidRDefault="00C32342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/>
                <w:color w:val="000000" w:themeColor="text1"/>
              </w:rPr>
              <w:t>工作記憶</w:t>
            </w:r>
          </w:p>
          <w:p w14:paraId="62B07092" w14:textId="77777777" w:rsidR="00C32342" w:rsidRPr="00307BCE" w:rsidRDefault="00C32342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/>
                <w:color w:val="000000" w:themeColor="text1"/>
              </w:rPr>
              <w:t>WMI</w:t>
            </w:r>
          </w:p>
        </w:tc>
        <w:tc>
          <w:tcPr>
            <w:tcW w:w="1357" w:type="dxa"/>
            <w:vAlign w:val="center"/>
          </w:tcPr>
          <w:p w14:paraId="25DB894D" w14:textId="77777777" w:rsidR="00C32342" w:rsidRPr="00307BCE" w:rsidRDefault="00C32342" w:rsidP="004935FE">
            <w:pPr>
              <w:spacing w:line="0" w:lineRule="atLeast"/>
              <w:ind w:left="136" w:hangingChars="68" w:hanging="136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/>
                <w:color w:val="000000" w:themeColor="text1"/>
              </w:rPr>
              <w:t>處理速度</w:t>
            </w:r>
          </w:p>
          <w:p w14:paraId="722F16E7" w14:textId="77777777" w:rsidR="00C32342" w:rsidRPr="00307BCE" w:rsidRDefault="00C32342" w:rsidP="004935FE">
            <w:pPr>
              <w:spacing w:line="0" w:lineRule="atLeast"/>
              <w:ind w:left="136" w:hangingChars="68" w:hanging="136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/>
                <w:color w:val="000000" w:themeColor="text1"/>
              </w:rPr>
              <w:t>PSI</w:t>
            </w:r>
          </w:p>
        </w:tc>
      </w:tr>
      <w:tr w:rsidR="00307BCE" w:rsidRPr="00307BCE" w14:paraId="60A5457A" w14:textId="77777777" w:rsidTr="004935FE">
        <w:trPr>
          <w:trHeight w:val="57"/>
        </w:trPr>
        <w:tc>
          <w:tcPr>
            <w:tcW w:w="1266" w:type="dxa"/>
            <w:vAlign w:val="center"/>
          </w:tcPr>
          <w:p w14:paraId="5D704C64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組合分數</w:t>
            </w:r>
          </w:p>
        </w:tc>
        <w:tc>
          <w:tcPr>
            <w:tcW w:w="1356" w:type="dxa"/>
            <w:vAlign w:val="center"/>
          </w:tcPr>
          <w:p w14:paraId="382F8713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3"/>
            <w:vAlign w:val="center"/>
          </w:tcPr>
          <w:p w14:paraId="125DA937" w14:textId="77777777" w:rsidR="00C32342" w:rsidRPr="00307BCE" w:rsidRDefault="00C32342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5"/>
            <w:vAlign w:val="center"/>
          </w:tcPr>
          <w:p w14:paraId="2E315722" w14:textId="77777777" w:rsidR="00C32342" w:rsidRPr="00307BCE" w:rsidRDefault="00C32342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2"/>
            <w:vAlign w:val="center"/>
          </w:tcPr>
          <w:p w14:paraId="35E87703" w14:textId="77777777" w:rsidR="00C32342" w:rsidRPr="00307BCE" w:rsidRDefault="00C32342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5"/>
            <w:vAlign w:val="center"/>
          </w:tcPr>
          <w:p w14:paraId="322A88C1" w14:textId="77777777" w:rsidR="00C32342" w:rsidRPr="00307BCE" w:rsidRDefault="00C32342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3"/>
            <w:vAlign w:val="center"/>
          </w:tcPr>
          <w:p w14:paraId="24CD25B6" w14:textId="77777777" w:rsidR="00C32342" w:rsidRPr="00307BCE" w:rsidRDefault="00C32342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7" w:type="dxa"/>
            <w:vAlign w:val="center"/>
          </w:tcPr>
          <w:p w14:paraId="6D2C8989" w14:textId="77777777" w:rsidR="00C32342" w:rsidRPr="00307BCE" w:rsidRDefault="00C32342" w:rsidP="004935FE">
            <w:pPr>
              <w:spacing w:line="0" w:lineRule="atLeast"/>
              <w:ind w:left="66" w:hangingChars="33" w:hanging="66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07BCE" w:rsidRPr="00307BCE" w14:paraId="5DE8CB29" w14:textId="77777777" w:rsidTr="004935FE">
        <w:trPr>
          <w:trHeight w:val="57"/>
        </w:trPr>
        <w:tc>
          <w:tcPr>
            <w:tcW w:w="1266" w:type="dxa"/>
            <w:vAlign w:val="center"/>
          </w:tcPr>
          <w:p w14:paraId="3F674B23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百分等級</w:t>
            </w:r>
          </w:p>
        </w:tc>
        <w:tc>
          <w:tcPr>
            <w:tcW w:w="1356" w:type="dxa"/>
            <w:vAlign w:val="center"/>
          </w:tcPr>
          <w:p w14:paraId="78BA542E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3"/>
            <w:vAlign w:val="center"/>
          </w:tcPr>
          <w:p w14:paraId="1F3C5A14" w14:textId="77777777" w:rsidR="00C32342" w:rsidRPr="00307BCE" w:rsidRDefault="00C32342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5"/>
            <w:vAlign w:val="center"/>
          </w:tcPr>
          <w:p w14:paraId="6958845C" w14:textId="77777777" w:rsidR="00C32342" w:rsidRPr="00307BCE" w:rsidRDefault="00C32342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2"/>
            <w:vAlign w:val="center"/>
          </w:tcPr>
          <w:p w14:paraId="03DAA820" w14:textId="77777777" w:rsidR="00C32342" w:rsidRPr="00307BCE" w:rsidRDefault="00C32342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5"/>
            <w:vAlign w:val="center"/>
          </w:tcPr>
          <w:p w14:paraId="767079E9" w14:textId="77777777" w:rsidR="00C32342" w:rsidRPr="00307BCE" w:rsidRDefault="00C32342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3"/>
            <w:vAlign w:val="center"/>
          </w:tcPr>
          <w:p w14:paraId="5401D8E1" w14:textId="77777777" w:rsidR="00C32342" w:rsidRPr="00307BCE" w:rsidRDefault="00C32342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7" w:type="dxa"/>
            <w:vAlign w:val="center"/>
          </w:tcPr>
          <w:p w14:paraId="65EA05AE" w14:textId="77777777" w:rsidR="00C32342" w:rsidRPr="00307BCE" w:rsidRDefault="00C32342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07BCE" w:rsidRPr="00307BCE" w14:paraId="2F33B387" w14:textId="77777777" w:rsidTr="004935FE">
        <w:trPr>
          <w:trHeight w:val="454"/>
        </w:trPr>
        <w:tc>
          <w:tcPr>
            <w:tcW w:w="1266" w:type="dxa"/>
            <w:vAlign w:val="center"/>
          </w:tcPr>
          <w:p w14:paraId="46C6D3C3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/>
                <w:color w:val="000000" w:themeColor="text1"/>
              </w:rPr>
              <w:t>95%</w:t>
            </w:r>
          </w:p>
          <w:p w14:paraId="54B6C0F2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信賴區間</w:t>
            </w:r>
          </w:p>
        </w:tc>
        <w:tc>
          <w:tcPr>
            <w:tcW w:w="1356" w:type="dxa"/>
            <w:vAlign w:val="center"/>
          </w:tcPr>
          <w:p w14:paraId="0214ED58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3"/>
            <w:vAlign w:val="center"/>
          </w:tcPr>
          <w:p w14:paraId="77E1EBE2" w14:textId="77777777" w:rsidR="00C32342" w:rsidRPr="00307BCE" w:rsidRDefault="00C32342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5"/>
            <w:vAlign w:val="center"/>
          </w:tcPr>
          <w:p w14:paraId="31232FAC" w14:textId="77777777" w:rsidR="00C32342" w:rsidRPr="00307BCE" w:rsidRDefault="00C32342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2"/>
            <w:vAlign w:val="center"/>
          </w:tcPr>
          <w:p w14:paraId="2DE8998D" w14:textId="77777777" w:rsidR="00C32342" w:rsidRPr="00307BCE" w:rsidRDefault="00C32342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5"/>
            <w:vAlign w:val="center"/>
          </w:tcPr>
          <w:p w14:paraId="4F577550" w14:textId="77777777" w:rsidR="00C32342" w:rsidRPr="00307BCE" w:rsidRDefault="00C32342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3"/>
            <w:vAlign w:val="center"/>
          </w:tcPr>
          <w:p w14:paraId="693C55A7" w14:textId="77777777" w:rsidR="00C32342" w:rsidRPr="00307BCE" w:rsidRDefault="00C32342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7" w:type="dxa"/>
            <w:vAlign w:val="center"/>
          </w:tcPr>
          <w:p w14:paraId="4AAECE78" w14:textId="77777777" w:rsidR="00C32342" w:rsidRPr="00307BCE" w:rsidRDefault="00C32342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32342" w:rsidRPr="00307BCE" w14:paraId="04CD22BF" w14:textId="77777777" w:rsidTr="004935FE">
        <w:trPr>
          <w:trHeight w:val="47"/>
        </w:trPr>
        <w:tc>
          <w:tcPr>
            <w:tcW w:w="1266" w:type="dxa"/>
            <w:vAlign w:val="center"/>
          </w:tcPr>
          <w:p w14:paraId="6D7B0507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受試者行為</w:t>
            </w:r>
          </w:p>
        </w:tc>
        <w:tc>
          <w:tcPr>
            <w:tcW w:w="9493" w:type="dxa"/>
            <w:gridSpan w:val="20"/>
            <w:vAlign w:val="center"/>
          </w:tcPr>
          <w:p w14:paraId="237CC638" w14:textId="77777777" w:rsidR="00C32342" w:rsidRPr="00307BCE" w:rsidRDefault="00C32342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□無特殊行為  □有特殊行為：</w:t>
            </w:r>
          </w:p>
        </w:tc>
      </w:tr>
    </w:tbl>
    <w:p w14:paraId="4CBAA90A" w14:textId="77777777" w:rsidR="00C32342" w:rsidRPr="00307BCE" w:rsidRDefault="00C32342" w:rsidP="00C32342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</w:rPr>
      </w:pPr>
    </w:p>
    <w:p w14:paraId="2FF3D28E" w14:textId="77777777" w:rsidR="00C32342" w:rsidRPr="00307BCE" w:rsidRDefault="00C32342" w:rsidP="00C32342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</w:rPr>
      </w:pPr>
      <w:r w:rsidRPr="00307BCE">
        <w:rPr>
          <w:rFonts w:ascii="標楷體" w:eastAsia="標楷體" w:hAnsi="標楷體" w:hint="eastAsia"/>
          <w:color w:val="000000" w:themeColor="text1"/>
          <w:sz w:val="28"/>
        </w:rPr>
        <w:t>三、優弱勢能力與適應情況表現(請</w:t>
      </w:r>
      <w:proofErr w:type="gramStart"/>
      <w:r w:rsidRPr="00307BCE">
        <w:rPr>
          <w:rFonts w:ascii="標楷體" w:eastAsia="標楷體" w:hAnsi="標楷體" w:hint="eastAsia"/>
          <w:color w:val="000000" w:themeColor="text1"/>
          <w:sz w:val="28"/>
        </w:rPr>
        <w:t>簡要摘述家長</w:t>
      </w:r>
      <w:proofErr w:type="gramEnd"/>
      <w:r w:rsidRPr="00307BCE">
        <w:rPr>
          <w:rFonts w:ascii="標楷體" w:eastAsia="標楷體" w:hAnsi="標楷體" w:hint="eastAsia"/>
          <w:color w:val="000000" w:themeColor="text1"/>
          <w:sz w:val="28"/>
        </w:rPr>
        <w:t>及教師訪談表，以評估跨情境表現)</w:t>
      </w:r>
    </w:p>
    <w:tbl>
      <w:tblPr>
        <w:tblStyle w:val="33"/>
        <w:tblW w:w="1077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363"/>
        <w:gridCol w:w="1024"/>
        <w:gridCol w:w="3969"/>
        <w:gridCol w:w="142"/>
        <w:gridCol w:w="4275"/>
      </w:tblGrid>
      <w:tr w:rsidR="00307BCE" w:rsidRPr="00307BCE" w14:paraId="2BF6F560" w14:textId="77777777" w:rsidTr="004935FE">
        <w:tc>
          <w:tcPr>
            <w:tcW w:w="1363" w:type="dxa"/>
            <w:vAlign w:val="center"/>
            <w:hideMark/>
          </w:tcPr>
          <w:p w14:paraId="37E156F8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能力向度</w:t>
            </w:r>
          </w:p>
        </w:tc>
        <w:tc>
          <w:tcPr>
            <w:tcW w:w="4993" w:type="dxa"/>
            <w:gridSpan w:val="2"/>
            <w:vAlign w:val="center"/>
            <w:hideMark/>
          </w:tcPr>
          <w:p w14:paraId="5AD24993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教師觀點</w:t>
            </w:r>
          </w:p>
        </w:tc>
        <w:tc>
          <w:tcPr>
            <w:tcW w:w="4417" w:type="dxa"/>
            <w:gridSpan w:val="2"/>
            <w:vAlign w:val="center"/>
            <w:hideMark/>
          </w:tcPr>
          <w:p w14:paraId="505D724E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家長觀點</w:t>
            </w:r>
          </w:p>
        </w:tc>
      </w:tr>
      <w:tr w:rsidR="00307BCE" w:rsidRPr="00307BCE" w14:paraId="67A1B864" w14:textId="77777777" w:rsidTr="004935FE">
        <w:trPr>
          <w:trHeight w:val="428"/>
        </w:trPr>
        <w:tc>
          <w:tcPr>
            <w:tcW w:w="1363" w:type="dxa"/>
            <w:vAlign w:val="center"/>
            <w:hideMark/>
          </w:tcPr>
          <w:p w14:paraId="3C3031F3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生理狀態</w:t>
            </w:r>
          </w:p>
        </w:tc>
        <w:tc>
          <w:tcPr>
            <w:tcW w:w="4993" w:type="dxa"/>
            <w:gridSpan w:val="2"/>
            <w:hideMark/>
          </w:tcPr>
          <w:p w14:paraId="1FF91B75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1.感官功能(視覺聽覺或知覺動作)。</w:t>
            </w:r>
          </w:p>
          <w:p w14:paraId="329F2BB9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2.服藥歷史與目前用藥狀況。</w:t>
            </w:r>
          </w:p>
          <w:p w14:paraId="1F5D3858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3.睡眠作息狀況(是否失眠或嗜睡、睡眠品質、食慾、易疲勞等)。</w:t>
            </w:r>
          </w:p>
          <w:p w14:paraId="56473D2B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4.身心疾病與醫療史(搭配醫療診斷結果說明)。</w:t>
            </w:r>
          </w:p>
        </w:tc>
        <w:tc>
          <w:tcPr>
            <w:tcW w:w="4417" w:type="dxa"/>
            <w:gridSpan w:val="2"/>
            <w:hideMark/>
          </w:tcPr>
          <w:p w14:paraId="0602731E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1.感官功能(視覺聽覺或知覺動作)。</w:t>
            </w:r>
          </w:p>
          <w:p w14:paraId="2706E6DE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2.服藥歷史與目前用藥狀況。</w:t>
            </w:r>
          </w:p>
          <w:p w14:paraId="4ED3A97D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3.睡眠作息狀況(是否失眠或嗜睡、睡眠品質、食慾、易疲勞等)。</w:t>
            </w:r>
          </w:p>
          <w:p w14:paraId="291A0E42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4.身心疾病與醫療史(搭配醫療診斷結果說明)。</w:t>
            </w:r>
          </w:p>
        </w:tc>
      </w:tr>
      <w:tr w:rsidR="00307BCE" w:rsidRPr="00307BCE" w14:paraId="58576A46" w14:textId="77777777" w:rsidTr="004935FE">
        <w:trPr>
          <w:trHeight w:val="43"/>
        </w:trPr>
        <w:tc>
          <w:tcPr>
            <w:tcW w:w="1363" w:type="dxa"/>
            <w:vAlign w:val="center"/>
            <w:hideMark/>
          </w:tcPr>
          <w:p w14:paraId="422BB9EE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認知能力</w:t>
            </w:r>
          </w:p>
        </w:tc>
        <w:tc>
          <w:tcPr>
            <w:tcW w:w="4993" w:type="dxa"/>
            <w:gridSpan w:val="2"/>
            <w:hideMark/>
          </w:tcPr>
          <w:p w14:paraId="2288C4FE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注意力、記憶力、理解能力、推理能力(以標準化測驗輔以實際觀察說明優弱勢能力)。</w:t>
            </w:r>
          </w:p>
        </w:tc>
        <w:tc>
          <w:tcPr>
            <w:tcW w:w="4417" w:type="dxa"/>
            <w:gridSpan w:val="2"/>
            <w:hideMark/>
          </w:tcPr>
          <w:p w14:paraId="73F9FC78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注意力、記憶力、理解能力、推理能力(以實際觀察說明優弱勢能力)。</w:t>
            </w:r>
          </w:p>
        </w:tc>
      </w:tr>
      <w:tr w:rsidR="00307BCE" w:rsidRPr="00307BCE" w14:paraId="62279137" w14:textId="77777777" w:rsidTr="004935FE">
        <w:trPr>
          <w:trHeight w:val="308"/>
        </w:trPr>
        <w:tc>
          <w:tcPr>
            <w:tcW w:w="1363" w:type="dxa"/>
            <w:vAlign w:val="center"/>
            <w:hideMark/>
          </w:tcPr>
          <w:p w14:paraId="2C94E1D0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溝通能力</w:t>
            </w:r>
          </w:p>
        </w:tc>
        <w:tc>
          <w:tcPr>
            <w:tcW w:w="4993" w:type="dxa"/>
            <w:gridSpan w:val="2"/>
            <w:hideMark/>
          </w:tcPr>
          <w:p w14:paraId="66A7AEFE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1.語言表達與語言理解能力(以實際觀察說明優弱勢能力)。</w:t>
            </w:r>
          </w:p>
          <w:p w14:paraId="49F13C96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2.面對不同對象(例如：同學或師長)時，溝通的能力是否有差異。</w:t>
            </w:r>
          </w:p>
        </w:tc>
        <w:tc>
          <w:tcPr>
            <w:tcW w:w="4417" w:type="dxa"/>
            <w:gridSpan w:val="2"/>
            <w:hideMark/>
          </w:tcPr>
          <w:p w14:paraId="46AE1910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1.語言表達與語言理解能力(以實際觀察說明優弱勢能力)。</w:t>
            </w:r>
          </w:p>
          <w:p w14:paraId="20045B19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2.面對不同對象(例如：家人或陌生人)時，溝通的能力是否有差異。</w:t>
            </w:r>
          </w:p>
        </w:tc>
      </w:tr>
      <w:tr w:rsidR="00307BCE" w:rsidRPr="00307BCE" w14:paraId="4C46AD24" w14:textId="77777777" w:rsidTr="004935FE">
        <w:trPr>
          <w:trHeight w:val="838"/>
        </w:trPr>
        <w:tc>
          <w:tcPr>
            <w:tcW w:w="1363" w:type="dxa"/>
            <w:vAlign w:val="center"/>
            <w:hideMark/>
          </w:tcPr>
          <w:p w14:paraId="22FAE198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學業表現</w:t>
            </w:r>
          </w:p>
        </w:tc>
        <w:tc>
          <w:tcPr>
            <w:tcW w:w="4993" w:type="dxa"/>
            <w:gridSpan w:val="2"/>
            <w:hideMark/>
          </w:tcPr>
          <w:p w14:paraId="0DAD4C4E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1.語文、閱讀、書寫、數學、學業成績或實作課程等學業能力表現。</w:t>
            </w:r>
          </w:p>
          <w:p w14:paraId="4C54F5C5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2.學業壓力對學生學校生活的影響。</w:t>
            </w:r>
          </w:p>
          <w:p w14:paraId="72657190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3.出缺席狀況與學業表現的相關性。</w:t>
            </w:r>
          </w:p>
          <w:p w14:paraId="38C289D7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4.學習動機描述。</w:t>
            </w:r>
          </w:p>
        </w:tc>
        <w:tc>
          <w:tcPr>
            <w:tcW w:w="4417" w:type="dxa"/>
            <w:gridSpan w:val="2"/>
            <w:hideMark/>
          </w:tcPr>
          <w:p w14:paraId="1A2EBF92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1.語文、閱讀、書寫、數學、學業成績或實作課程等學業能力表現。</w:t>
            </w:r>
          </w:p>
          <w:p w14:paraId="0E77FBF0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2.學業壓力對學生學校生活的影響。</w:t>
            </w:r>
          </w:p>
          <w:p w14:paraId="2C08ECFF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3.出缺席狀況與學業表現的相關性。</w:t>
            </w:r>
          </w:p>
          <w:p w14:paraId="6D78BF10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4.學習動機描述。</w:t>
            </w:r>
          </w:p>
        </w:tc>
      </w:tr>
      <w:tr w:rsidR="00307BCE" w:rsidRPr="00307BCE" w14:paraId="17B9745C" w14:textId="77777777" w:rsidTr="004935FE">
        <w:trPr>
          <w:trHeight w:val="2012"/>
        </w:trPr>
        <w:tc>
          <w:tcPr>
            <w:tcW w:w="1363" w:type="dxa"/>
            <w:vAlign w:val="center"/>
            <w:hideMark/>
          </w:tcPr>
          <w:p w14:paraId="4E6D204F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生活管理</w:t>
            </w:r>
          </w:p>
          <w:p w14:paraId="4B7D558F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能力</w:t>
            </w:r>
          </w:p>
        </w:tc>
        <w:tc>
          <w:tcPr>
            <w:tcW w:w="4993" w:type="dxa"/>
            <w:gridSpan w:val="2"/>
            <w:hideMark/>
          </w:tcPr>
          <w:p w14:paraId="22482724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1.自我照顧能力(飲食、穿著、如廁、清潔衛生、裝扮儀容與促進健康)。</w:t>
            </w:r>
          </w:p>
          <w:p w14:paraId="451261E6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2.學校生活能力(處理規劃個人財物，維持環境整潔，保護自我，從事休閒活動，及了解危機處理方式)。</w:t>
            </w:r>
          </w:p>
          <w:p w14:paraId="6D429BE1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3.社區參與能力(在社區中行動與購物，參與社區中日常生活各項活動，了解並運用社區環境與資源，及遵守社區規範)。</w:t>
            </w:r>
          </w:p>
        </w:tc>
        <w:tc>
          <w:tcPr>
            <w:tcW w:w="4417" w:type="dxa"/>
            <w:gridSpan w:val="2"/>
            <w:hideMark/>
          </w:tcPr>
          <w:p w14:paraId="2F62F316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1.自我照顧能力(飲食、穿著、如廁、清潔衛生、裝扮儀容與促進健康)。</w:t>
            </w:r>
          </w:p>
          <w:p w14:paraId="02145FA6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2.家庭生活能力(處理規劃個人財物，維持居家環境整潔，保護自我，從事休閒活動，及了解危機處理方式)。</w:t>
            </w:r>
          </w:p>
          <w:p w14:paraId="62A60FCF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3.社區參與能力(在社區中行動與購物，參與社區中日常生活各項活動，了解並運用社區環境與資源，及遵守社區規範)。</w:t>
            </w:r>
          </w:p>
        </w:tc>
      </w:tr>
      <w:tr w:rsidR="00307BCE" w:rsidRPr="00307BCE" w14:paraId="1ACE9822" w14:textId="77777777" w:rsidTr="004935FE">
        <w:trPr>
          <w:trHeight w:val="963"/>
        </w:trPr>
        <w:tc>
          <w:tcPr>
            <w:tcW w:w="1363" w:type="dxa"/>
            <w:vAlign w:val="center"/>
            <w:hideMark/>
          </w:tcPr>
          <w:p w14:paraId="40B1B714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情緒管理</w:t>
            </w:r>
          </w:p>
        </w:tc>
        <w:tc>
          <w:tcPr>
            <w:tcW w:w="4993" w:type="dxa"/>
            <w:gridSpan w:val="2"/>
            <w:hideMark/>
          </w:tcPr>
          <w:p w14:paraId="7CC942F1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1.處己能力(處理情緒的技巧、表達情緒的技巧、處理壓力的技巧、自我效能、挫折容忍度、病識感)。</w:t>
            </w:r>
          </w:p>
          <w:p w14:paraId="501A1F18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2.處人能力(訊息的解讀、基本溝通的技巧、人際互動的技巧、處理衝突的技巧、多元性別互動的技巧)。</w:t>
            </w:r>
          </w:p>
        </w:tc>
        <w:tc>
          <w:tcPr>
            <w:tcW w:w="4417" w:type="dxa"/>
            <w:gridSpan w:val="2"/>
            <w:hideMark/>
          </w:tcPr>
          <w:p w14:paraId="1527CC30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1.處己能力(處理情緒的技巧、表達情緒的技巧、處理壓力的技巧、自我效能、挫折容忍度、病識感)。</w:t>
            </w:r>
          </w:p>
          <w:p w14:paraId="32D11991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2.處人能力(訊息的解讀、基本溝通的技巧、人際互動的技巧、處理衝突的技巧、多元性別互動的技巧)。</w:t>
            </w:r>
          </w:p>
        </w:tc>
      </w:tr>
      <w:tr w:rsidR="00307BCE" w:rsidRPr="00307BCE" w14:paraId="27862932" w14:textId="77777777" w:rsidTr="004935FE">
        <w:trPr>
          <w:trHeight w:val="213"/>
        </w:trPr>
        <w:tc>
          <w:tcPr>
            <w:tcW w:w="1363" w:type="dxa"/>
            <w:vAlign w:val="center"/>
            <w:hideMark/>
          </w:tcPr>
          <w:p w14:paraId="02AF1CA2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人際關係</w:t>
            </w:r>
          </w:p>
        </w:tc>
        <w:tc>
          <w:tcPr>
            <w:tcW w:w="4993" w:type="dxa"/>
            <w:gridSpan w:val="2"/>
            <w:hideMark/>
          </w:tcPr>
          <w:p w14:paraId="12EA22E2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1.與老師關係如何？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t>(</w:t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>有哪些好、不好的表現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t>)</w:t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3B48FC24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2.與同學關係如何？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t>(</w:t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>有哪些好、不好的表現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t>)</w:t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</w:tc>
        <w:tc>
          <w:tcPr>
            <w:tcW w:w="4417" w:type="dxa"/>
            <w:gridSpan w:val="2"/>
            <w:hideMark/>
          </w:tcPr>
          <w:p w14:paraId="79FDB8DB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1.與父母關係如何？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t>(</w:t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>有哪些好、不好的表現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t>)</w:t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15A9AA37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2.與手足關係如何？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t>(</w:t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>有哪些好、不好的表現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t>)</w:t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28F3AED0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3.與其他家人關係如何？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t>(</w:t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>有哪些好、不好的表現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t>)</w:t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</w:tc>
      </w:tr>
      <w:tr w:rsidR="00307BCE" w:rsidRPr="00307BCE" w14:paraId="79E0AE23" w14:textId="77777777" w:rsidTr="004935FE">
        <w:trPr>
          <w:trHeight w:val="295"/>
        </w:trPr>
        <w:tc>
          <w:tcPr>
            <w:tcW w:w="1363" w:type="dxa"/>
            <w:vAlign w:val="center"/>
            <w:hideMark/>
          </w:tcPr>
          <w:p w14:paraId="60E72F84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學校生活</w:t>
            </w:r>
          </w:p>
          <w:p w14:paraId="2016B851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(教師)</w:t>
            </w:r>
          </w:p>
          <w:p w14:paraId="22A9BB57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家庭生活</w:t>
            </w:r>
          </w:p>
          <w:p w14:paraId="6484D01F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(家長)</w:t>
            </w:r>
          </w:p>
        </w:tc>
        <w:tc>
          <w:tcPr>
            <w:tcW w:w="4993" w:type="dxa"/>
            <w:gridSpan w:val="2"/>
          </w:tcPr>
          <w:p w14:paraId="56311518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1.遵守教室或團體規範能力(應以實際觀察具體描述)。</w:t>
            </w:r>
          </w:p>
          <w:p w14:paraId="34031FC6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2.到校出席率、遲到缺席是否有針對某些課程、考前是否有出現焦慮行為。</w:t>
            </w:r>
          </w:p>
          <w:p w14:paraId="76E6B18A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3.學校活動參與程度。</w:t>
            </w:r>
          </w:p>
        </w:tc>
        <w:tc>
          <w:tcPr>
            <w:tcW w:w="4417" w:type="dxa"/>
            <w:gridSpan w:val="2"/>
            <w:hideMark/>
          </w:tcPr>
          <w:p w14:paraId="0B35E755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1.遵守家庭規範能力(應以實際觀察具體描述)。</w:t>
            </w:r>
          </w:p>
          <w:p w14:paraId="2DF86672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2.參與</w:t>
            </w:r>
            <w:proofErr w:type="gramStart"/>
            <w:r w:rsidRPr="00307BCE">
              <w:rPr>
                <w:rFonts w:ascii="標楷體" w:eastAsia="標楷體" w:hAnsi="標楷體" w:hint="eastAsia"/>
                <w:color w:val="000000" w:themeColor="text1"/>
              </w:rPr>
              <w:t>與</w:t>
            </w:r>
            <w:proofErr w:type="gramEnd"/>
            <w:r w:rsidRPr="00307BCE">
              <w:rPr>
                <w:rFonts w:ascii="標楷體" w:eastAsia="標楷體" w:hAnsi="標楷體" w:hint="eastAsia"/>
                <w:color w:val="000000" w:themeColor="text1"/>
              </w:rPr>
              <w:t>適應家庭及社區的多元活動(應以實際觀察具體描述)。</w:t>
            </w:r>
          </w:p>
          <w:p w14:paraId="2D7EF097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3.家中作息、時間管理與3C產品使用狀況。</w:t>
            </w:r>
          </w:p>
        </w:tc>
      </w:tr>
      <w:tr w:rsidR="00307BCE" w:rsidRPr="00307BCE" w14:paraId="0AB5039B" w14:textId="77777777" w:rsidTr="004935FE">
        <w:trPr>
          <w:trHeight w:val="23"/>
        </w:trPr>
        <w:tc>
          <w:tcPr>
            <w:tcW w:w="10773" w:type="dxa"/>
            <w:gridSpan w:val="5"/>
            <w:shd w:val="clear" w:color="auto" w:fill="D9D9D9" w:themeFill="background1" w:themeFillShade="D9"/>
            <w:hideMark/>
          </w:tcPr>
          <w:p w14:paraId="3B857A63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轉</w:t>
            </w:r>
            <w:proofErr w:type="gramStart"/>
            <w:r w:rsidRPr="00307BCE">
              <w:rPr>
                <w:rFonts w:ascii="標楷體" w:eastAsia="標楷體" w:hAnsi="標楷體" w:hint="eastAsia"/>
                <w:color w:val="000000" w:themeColor="text1"/>
              </w:rPr>
              <w:t>介</w:t>
            </w:r>
            <w:proofErr w:type="gramEnd"/>
            <w:r w:rsidRPr="00307BCE">
              <w:rPr>
                <w:rFonts w:ascii="標楷體" w:eastAsia="標楷體" w:hAnsi="標楷體" w:hint="eastAsia"/>
                <w:color w:val="000000" w:themeColor="text1"/>
              </w:rPr>
              <w:t>前介入</w:t>
            </w:r>
          </w:p>
        </w:tc>
      </w:tr>
      <w:tr w:rsidR="00307BCE" w:rsidRPr="00307BCE" w14:paraId="05DC2E79" w14:textId="77777777" w:rsidTr="004935FE">
        <w:tc>
          <w:tcPr>
            <w:tcW w:w="1363" w:type="dxa"/>
            <w:vAlign w:val="center"/>
            <w:hideMark/>
          </w:tcPr>
          <w:p w14:paraId="5D580A67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307BCE">
              <w:rPr>
                <w:rFonts w:ascii="標楷體" w:eastAsia="標楷體" w:hAnsi="標楷體" w:hint="eastAsia"/>
                <w:color w:val="000000" w:themeColor="text1"/>
              </w:rPr>
              <w:t>項度</w:t>
            </w:r>
            <w:proofErr w:type="gramEnd"/>
          </w:p>
        </w:tc>
        <w:tc>
          <w:tcPr>
            <w:tcW w:w="1024" w:type="dxa"/>
            <w:vAlign w:val="center"/>
            <w:hideMark/>
          </w:tcPr>
          <w:p w14:paraId="1593FAFF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是否提供</w:t>
            </w:r>
          </w:p>
        </w:tc>
        <w:tc>
          <w:tcPr>
            <w:tcW w:w="4111" w:type="dxa"/>
            <w:gridSpan w:val="2"/>
            <w:vAlign w:val="center"/>
            <w:hideMark/>
          </w:tcPr>
          <w:p w14:paraId="6910B97D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一般教育介入措施</w:t>
            </w:r>
          </w:p>
        </w:tc>
        <w:tc>
          <w:tcPr>
            <w:tcW w:w="4275" w:type="dxa"/>
            <w:vAlign w:val="center"/>
            <w:hideMark/>
          </w:tcPr>
          <w:p w14:paraId="41A8DABC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一般教育介入成效</w:t>
            </w:r>
          </w:p>
        </w:tc>
      </w:tr>
      <w:tr w:rsidR="00307BCE" w:rsidRPr="00307BCE" w14:paraId="60072436" w14:textId="77777777" w:rsidTr="004935FE">
        <w:tc>
          <w:tcPr>
            <w:tcW w:w="1363" w:type="dxa"/>
            <w:vAlign w:val="center"/>
            <w:hideMark/>
          </w:tcPr>
          <w:p w14:paraId="6AEF9911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課程教學</w:t>
            </w:r>
          </w:p>
        </w:tc>
        <w:tc>
          <w:tcPr>
            <w:tcW w:w="1024" w:type="dxa"/>
            <w:vAlign w:val="center"/>
            <w:hideMark/>
          </w:tcPr>
          <w:p w14:paraId="04D01B76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3EBA4221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4111" w:type="dxa"/>
            <w:gridSpan w:val="2"/>
            <w:hideMark/>
          </w:tcPr>
          <w:p w14:paraId="0A87B1AD" w14:textId="77777777" w:rsidR="00C32342" w:rsidRPr="00307BCE" w:rsidRDefault="00C32342" w:rsidP="004935FE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1.學習內容</w:t>
            </w:r>
          </w:p>
          <w:p w14:paraId="12B7EA7B" w14:textId="77777777" w:rsidR="00C32342" w:rsidRPr="00307BCE" w:rsidRDefault="00C32342" w:rsidP="004935FE">
            <w:pPr>
              <w:widowControl/>
              <w:spacing w:line="0" w:lineRule="atLeast"/>
              <w:ind w:leftChars="75" w:left="18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簡化、減量、分解、替代或重整。</w:t>
            </w:r>
          </w:p>
          <w:p w14:paraId="34AB1FBD" w14:textId="77777777" w:rsidR="00C32342" w:rsidRPr="00307BCE" w:rsidRDefault="00C32342" w:rsidP="004935FE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2.學習歷程</w:t>
            </w:r>
          </w:p>
          <w:p w14:paraId="23ED7233" w14:textId="77777777" w:rsidR="00C32342" w:rsidRPr="00307BCE" w:rsidRDefault="00C32342" w:rsidP="004935FE">
            <w:pPr>
              <w:widowControl/>
              <w:spacing w:line="0" w:lineRule="atLeast"/>
              <w:ind w:leftChars="75" w:left="18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學習策略、適性教材、行為策略等。</w:t>
            </w:r>
          </w:p>
          <w:p w14:paraId="6742CE84" w14:textId="77777777" w:rsidR="00C32342" w:rsidRPr="00307BCE" w:rsidRDefault="00C32342" w:rsidP="004935FE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3.學習環境調整</w:t>
            </w:r>
          </w:p>
          <w:p w14:paraId="08F97C71" w14:textId="77777777" w:rsidR="00C32342" w:rsidRPr="00307BCE" w:rsidRDefault="00C32342" w:rsidP="004935FE">
            <w:pPr>
              <w:widowControl/>
              <w:spacing w:line="0" w:lineRule="atLeast"/>
              <w:ind w:leftChars="75" w:left="18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無障礙環境、教室物理環境、人力協助。</w:t>
            </w:r>
          </w:p>
          <w:p w14:paraId="6627B066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4.補救教學</w:t>
            </w:r>
          </w:p>
          <w:p w14:paraId="1BA71F7C" w14:textId="77777777" w:rsidR="00C32342" w:rsidRPr="00307BCE" w:rsidRDefault="00C32342" w:rsidP="004935FE">
            <w:pPr>
              <w:widowControl/>
              <w:spacing w:line="0" w:lineRule="atLeast"/>
              <w:ind w:leftChars="75" w:left="18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學習扶助、第八節輔導課、一對</w:t>
            </w:r>
            <w:proofErr w:type="gramStart"/>
            <w:r w:rsidRPr="00307BCE">
              <w:rPr>
                <w:rFonts w:ascii="標楷體" w:eastAsia="標楷體" w:hAnsi="標楷體" w:hint="eastAsia"/>
                <w:color w:val="000000" w:themeColor="text1"/>
              </w:rPr>
              <w:t>一</w:t>
            </w:r>
            <w:proofErr w:type="gramEnd"/>
            <w:r w:rsidRPr="00307BCE">
              <w:rPr>
                <w:rFonts w:ascii="標楷體" w:eastAsia="標楷體" w:hAnsi="標楷體" w:hint="eastAsia"/>
                <w:color w:val="000000" w:themeColor="text1"/>
              </w:rPr>
              <w:t>或小組課業輔導。</w:t>
            </w:r>
          </w:p>
        </w:tc>
        <w:tc>
          <w:tcPr>
            <w:tcW w:w="4275" w:type="dxa"/>
            <w:hideMark/>
          </w:tcPr>
          <w:p w14:paraId="756F9722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 xml:space="preserve">有明顯成效  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>成效有限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t xml:space="preserve">    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>無效</w:t>
            </w:r>
          </w:p>
          <w:p w14:paraId="5505F14E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請搭配具體說明</w:t>
            </w:r>
          </w:p>
        </w:tc>
      </w:tr>
      <w:tr w:rsidR="00307BCE" w:rsidRPr="00307BCE" w14:paraId="0D2A025E" w14:textId="77777777" w:rsidTr="004935FE">
        <w:tc>
          <w:tcPr>
            <w:tcW w:w="1363" w:type="dxa"/>
            <w:vAlign w:val="center"/>
            <w:hideMark/>
          </w:tcPr>
          <w:p w14:paraId="0D051485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評量調整</w:t>
            </w:r>
          </w:p>
        </w:tc>
        <w:tc>
          <w:tcPr>
            <w:tcW w:w="1024" w:type="dxa"/>
            <w:vAlign w:val="center"/>
            <w:hideMark/>
          </w:tcPr>
          <w:p w14:paraId="16F0F12F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34615AC3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4111" w:type="dxa"/>
            <w:gridSpan w:val="2"/>
            <w:hideMark/>
          </w:tcPr>
          <w:p w14:paraId="15E3B7A5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1.多元評量方式。</w:t>
            </w:r>
          </w:p>
          <w:p w14:paraId="5C08EF62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2.評量時間調整。</w:t>
            </w:r>
          </w:p>
          <w:p w14:paraId="5DD47684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3.評量環境調整。</w:t>
            </w:r>
          </w:p>
          <w:p w14:paraId="3AD37FB8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4.調整評量標準。</w:t>
            </w:r>
          </w:p>
        </w:tc>
        <w:tc>
          <w:tcPr>
            <w:tcW w:w="4275" w:type="dxa"/>
            <w:hideMark/>
          </w:tcPr>
          <w:p w14:paraId="5ED7808C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 xml:space="preserve">有明顯成效  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>成效有限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t xml:space="preserve">    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>無效</w:t>
            </w:r>
          </w:p>
          <w:p w14:paraId="0C6B5860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請搭配具體說明</w:t>
            </w:r>
          </w:p>
        </w:tc>
      </w:tr>
      <w:tr w:rsidR="00307BCE" w:rsidRPr="00307BCE" w14:paraId="79CC5CA9" w14:textId="77777777" w:rsidTr="004935FE">
        <w:tc>
          <w:tcPr>
            <w:tcW w:w="1363" w:type="dxa"/>
            <w:vAlign w:val="center"/>
            <w:hideMark/>
          </w:tcPr>
          <w:p w14:paraId="1FA97910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班級經營</w:t>
            </w:r>
          </w:p>
        </w:tc>
        <w:tc>
          <w:tcPr>
            <w:tcW w:w="1024" w:type="dxa"/>
            <w:vAlign w:val="center"/>
            <w:hideMark/>
          </w:tcPr>
          <w:p w14:paraId="43961508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6FB1B2EA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4111" w:type="dxa"/>
            <w:gridSpan w:val="2"/>
            <w:hideMark/>
          </w:tcPr>
          <w:p w14:paraId="0F29A123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1.建立接納的班級環境。</w:t>
            </w:r>
          </w:p>
          <w:p w14:paraId="4B17855E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2.調整物理環境。</w:t>
            </w:r>
          </w:p>
          <w:p w14:paraId="60645631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3.有效教學。</w:t>
            </w:r>
          </w:p>
          <w:p w14:paraId="044B76FD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4.行為管理措施。</w:t>
            </w:r>
          </w:p>
          <w:p w14:paraId="5E206B93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5.親師溝通。</w:t>
            </w:r>
          </w:p>
          <w:p w14:paraId="1CCBD1ED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6.其他：服藥提醒、彈性出缺勤調整等。</w:t>
            </w:r>
          </w:p>
        </w:tc>
        <w:tc>
          <w:tcPr>
            <w:tcW w:w="4275" w:type="dxa"/>
            <w:hideMark/>
          </w:tcPr>
          <w:p w14:paraId="52413DAC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 xml:space="preserve">有明顯成效  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>成效有限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t xml:space="preserve">    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>無效</w:t>
            </w:r>
          </w:p>
          <w:p w14:paraId="2BE7E1C0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請搭配具體說明</w:t>
            </w:r>
          </w:p>
        </w:tc>
      </w:tr>
      <w:tr w:rsidR="00307BCE" w:rsidRPr="00307BCE" w14:paraId="7789ABE0" w14:textId="77777777" w:rsidTr="004935FE">
        <w:tc>
          <w:tcPr>
            <w:tcW w:w="1363" w:type="dxa"/>
            <w:vAlign w:val="center"/>
            <w:hideMark/>
          </w:tcPr>
          <w:p w14:paraId="300BBE66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輔導資源</w:t>
            </w:r>
          </w:p>
          <w:p w14:paraId="4D942466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Pr="00307BCE">
              <w:rPr>
                <w:rFonts w:ascii="標楷體" w:eastAsia="標楷體" w:hAnsi="標楷體" w:hint="eastAsia"/>
                <w:color w:val="000000" w:themeColor="text1"/>
                <w:shd w:val="pct15" w:color="auto" w:fill="FFFFFF"/>
              </w:rPr>
              <w:t>至少三個月</w:t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1024" w:type="dxa"/>
            <w:vAlign w:val="center"/>
            <w:hideMark/>
          </w:tcPr>
          <w:p w14:paraId="4745329F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44B3E83C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4111" w:type="dxa"/>
            <w:gridSpan w:val="2"/>
            <w:hideMark/>
          </w:tcPr>
          <w:p w14:paraId="44E123E8" w14:textId="77777777" w:rsidR="00C32342" w:rsidRPr="00307BCE" w:rsidRDefault="00C32342" w:rsidP="004935FE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1.心理師、物理治療師、職能治療師、社工師，醫師等或曾經接受過醫療或特教資源的項目或內容。</w:t>
            </w:r>
          </w:p>
          <w:p w14:paraId="0C2B5A85" w14:textId="77777777" w:rsidR="00C32342" w:rsidRPr="00307BCE" w:rsidRDefault="00C32342" w:rsidP="004935FE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2.學校輔導系統的介入(如:個別輔導或小團體輔導、認輔介入)。</w:t>
            </w:r>
          </w:p>
        </w:tc>
        <w:tc>
          <w:tcPr>
            <w:tcW w:w="4275" w:type="dxa"/>
            <w:hideMark/>
          </w:tcPr>
          <w:p w14:paraId="763C4E9E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 xml:space="preserve">有明顯成效  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>成效有限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t xml:space="preserve">    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>無效</w:t>
            </w:r>
          </w:p>
          <w:p w14:paraId="02A10D58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請搭配具體說明</w:t>
            </w:r>
          </w:p>
        </w:tc>
      </w:tr>
      <w:tr w:rsidR="00307BCE" w:rsidRPr="00307BCE" w14:paraId="2613FDAD" w14:textId="77777777" w:rsidTr="00E80DF7">
        <w:tc>
          <w:tcPr>
            <w:tcW w:w="1363" w:type="dxa"/>
            <w:vAlign w:val="center"/>
            <w:hideMark/>
          </w:tcPr>
          <w:p w14:paraId="7793B872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醫療介入</w:t>
            </w:r>
          </w:p>
        </w:tc>
        <w:tc>
          <w:tcPr>
            <w:tcW w:w="1024" w:type="dxa"/>
            <w:vAlign w:val="center"/>
            <w:hideMark/>
          </w:tcPr>
          <w:p w14:paraId="7917D8EF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22EA3BD7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4111" w:type="dxa"/>
            <w:gridSpan w:val="2"/>
            <w:vAlign w:val="center"/>
            <w:hideMark/>
          </w:tcPr>
          <w:p w14:paraId="0F067A0E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身心科醫師晤談、就醫紀錄。</w:t>
            </w:r>
          </w:p>
        </w:tc>
        <w:tc>
          <w:tcPr>
            <w:tcW w:w="4275" w:type="dxa"/>
            <w:hideMark/>
          </w:tcPr>
          <w:p w14:paraId="0685217D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 xml:space="preserve">有明顯成效  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>成效有限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t xml:space="preserve">    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>無效</w:t>
            </w:r>
          </w:p>
          <w:p w14:paraId="3C6266F1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請搭配具體說明</w:t>
            </w:r>
          </w:p>
        </w:tc>
      </w:tr>
      <w:tr w:rsidR="00E80DF7" w:rsidRPr="00307BCE" w14:paraId="45F51189" w14:textId="77777777" w:rsidTr="00E80DF7">
        <w:tc>
          <w:tcPr>
            <w:tcW w:w="1363" w:type="dxa"/>
            <w:vAlign w:val="center"/>
            <w:hideMark/>
          </w:tcPr>
          <w:p w14:paraId="67F78C52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行政支持</w:t>
            </w:r>
          </w:p>
        </w:tc>
        <w:tc>
          <w:tcPr>
            <w:tcW w:w="1024" w:type="dxa"/>
            <w:vAlign w:val="center"/>
            <w:hideMark/>
          </w:tcPr>
          <w:p w14:paraId="1ECF01A7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067F31AC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4111" w:type="dxa"/>
            <w:gridSpan w:val="2"/>
            <w:hideMark/>
          </w:tcPr>
          <w:p w14:paraId="58A14A55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1.輔導室、學</w:t>
            </w:r>
            <w:proofErr w:type="gramStart"/>
            <w:r w:rsidRPr="00307BCE">
              <w:rPr>
                <w:rFonts w:ascii="標楷體" w:eastAsia="標楷體" w:hAnsi="標楷體" w:hint="eastAsia"/>
                <w:color w:val="000000" w:themeColor="text1"/>
              </w:rPr>
              <w:t>務</w:t>
            </w:r>
            <w:proofErr w:type="gramEnd"/>
            <w:r w:rsidRPr="00307BCE">
              <w:rPr>
                <w:rFonts w:ascii="標楷體" w:eastAsia="標楷體" w:hAnsi="標楷體" w:hint="eastAsia"/>
                <w:color w:val="000000" w:themeColor="text1"/>
              </w:rPr>
              <w:t>處、教務處或總務處行政支援。</w:t>
            </w:r>
          </w:p>
          <w:p w14:paraId="3EAD7738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2.特教諮詢所提供項目或內容。</w:t>
            </w:r>
          </w:p>
          <w:p w14:paraId="1FC37F1B" w14:textId="77777777" w:rsidR="00C32342" w:rsidRPr="00307BCE" w:rsidRDefault="00C32342" w:rsidP="00E80DF7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3.其他社會福利或社區資源。</w:t>
            </w:r>
          </w:p>
        </w:tc>
        <w:tc>
          <w:tcPr>
            <w:tcW w:w="4275" w:type="dxa"/>
            <w:hideMark/>
          </w:tcPr>
          <w:p w14:paraId="29EFE788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 xml:space="preserve">有明顯成效  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>成效有限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t xml:space="preserve">    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>無效</w:t>
            </w:r>
          </w:p>
          <w:p w14:paraId="73921323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請搭配具體說明</w:t>
            </w:r>
          </w:p>
        </w:tc>
      </w:tr>
      <w:bookmarkEnd w:id="0"/>
    </w:tbl>
    <w:p w14:paraId="65AE9D4B" w14:textId="77777777" w:rsidR="00C32342" w:rsidRPr="00307BCE" w:rsidRDefault="00C32342" w:rsidP="00C32342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  <w:shd w:val="clear" w:color="auto" w:fill="FFFFFF"/>
        </w:rPr>
      </w:pPr>
    </w:p>
    <w:p w14:paraId="76D52EFE" w14:textId="77777777" w:rsidR="00C32342" w:rsidRPr="00307BCE" w:rsidRDefault="00C32342" w:rsidP="00C32342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  <w:shd w:val="clear" w:color="auto" w:fill="FFFFFF"/>
        </w:rPr>
      </w:pPr>
      <w:r w:rsidRPr="00307BCE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四、量化測驗(情緒障礙量表或高中職學生社會行為評量系統，擇</w:t>
      </w:r>
      <w:proofErr w:type="gramStart"/>
      <w:r w:rsidRPr="00307BCE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一</w:t>
      </w:r>
      <w:proofErr w:type="gramEnd"/>
      <w:r w:rsidRPr="00307BCE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選用)</w:t>
      </w:r>
    </w:p>
    <w:p w14:paraId="6B78C3ED" w14:textId="77777777" w:rsidR="00C32342" w:rsidRPr="00307BCE" w:rsidRDefault="00C32342" w:rsidP="00C32342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307BCE">
        <w:rPr>
          <w:rFonts w:ascii="標楷體" w:eastAsia="標楷體" w:hAnsi="標楷體"/>
          <w:color w:val="000000" w:themeColor="text1"/>
          <w:shd w:val="clear" w:color="auto" w:fill="FFFFFF"/>
        </w:rPr>
        <w:t>(</w:t>
      </w:r>
      <w:proofErr w:type="gramStart"/>
      <w:r w:rsidRPr="00307BCE">
        <w:rPr>
          <w:rFonts w:ascii="標楷體" w:eastAsia="標楷體" w:hAnsi="標楷體" w:hint="eastAsia"/>
          <w:color w:val="000000" w:themeColor="text1"/>
          <w:shd w:val="clear" w:color="auto" w:fill="FFFFFF"/>
        </w:rPr>
        <w:t>一</w:t>
      </w:r>
      <w:proofErr w:type="gramEnd"/>
      <w:r w:rsidRPr="00307BCE">
        <w:rPr>
          <w:rFonts w:ascii="標楷體" w:eastAsia="標楷體" w:hAnsi="標楷體"/>
          <w:color w:val="000000" w:themeColor="text1"/>
          <w:shd w:val="clear" w:color="auto" w:fill="FFFFFF"/>
        </w:rPr>
        <w:t>)</w:t>
      </w:r>
      <w:r w:rsidRPr="00307BCE">
        <w:rPr>
          <w:rFonts w:ascii="標楷體" w:eastAsia="標楷體" w:hAnsi="標楷體" w:hint="eastAsia"/>
          <w:color w:val="000000" w:themeColor="text1"/>
          <w:shd w:val="clear" w:color="auto" w:fill="FFFFFF"/>
        </w:rPr>
        <w:t>情緒障礙量表</w:t>
      </w:r>
    </w:p>
    <w:tbl>
      <w:tblPr>
        <w:tblStyle w:val="ae"/>
        <w:tblW w:w="1075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133"/>
        <w:gridCol w:w="2541"/>
        <w:gridCol w:w="2383"/>
        <w:gridCol w:w="159"/>
        <w:gridCol w:w="2542"/>
      </w:tblGrid>
      <w:tr w:rsidR="00307BCE" w:rsidRPr="00307BCE" w14:paraId="33DF4454" w14:textId="77777777" w:rsidTr="004935FE">
        <w:tc>
          <w:tcPr>
            <w:tcW w:w="10758" w:type="dxa"/>
            <w:gridSpan w:val="5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13014C78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情緒障礙量表測驗結果</w:t>
            </w:r>
          </w:p>
        </w:tc>
      </w:tr>
      <w:tr w:rsidR="00307BCE" w:rsidRPr="00307BCE" w14:paraId="5B3190B4" w14:textId="77777777" w:rsidTr="004935FE">
        <w:tc>
          <w:tcPr>
            <w:tcW w:w="8057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174D0EDA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pacing w:val="-2"/>
              </w:rPr>
              <w:t>施測日期：</w:t>
            </w:r>
            <w:r w:rsidRPr="00307BCE">
              <w:rPr>
                <w:rFonts w:ascii="標楷體" w:eastAsia="標楷體" w:hAnsi="標楷體" w:hint="eastAsia"/>
                <w:color w:val="000000" w:themeColor="text1"/>
                <w:spacing w:val="-2"/>
                <w:u w:val="single"/>
              </w:rPr>
              <w:t xml:space="preserve">  </w:t>
            </w:r>
            <w:r w:rsidRPr="00307BCE">
              <w:rPr>
                <w:rFonts w:ascii="標楷體" w:eastAsia="標楷體" w:hAnsi="標楷體"/>
                <w:color w:val="000000" w:themeColor="text1"/>
                <w:spacing w:val="-2"/>
                <w:u w:val="single"/>
              </w:rPr>
              <w:t xml:space="preserve">        </w:t>
            </w:r>
            <w:r w:rsidRPr="00307BCE">
              <w:rPr>
                <w:rFonts w:ascii="標楷體" w:eastAsia="標楷體" w:hAnsi="標楷體" w:hint="eastAsia"/>
                <w:color w:val="000000" w:themeColor="text1"/>
                <w:spacing w:val="-2"/>
                <w:u w:val="single"/>
              </w:rPr>
              <w:t xml:space="preserve">  </w:t>
            </w:r>
            <w:r w:rsidRPr="00307BCE">
              <w:rPr>
                <w:rFonts w:ascii="標楷體" w:eastAsia="標楷體" w:hAnsi="標楷體" w:hint="eastAsia"/>
                <w:color w:val="000000" w:themeColor="text1"/>
                <w:spacing w:val="-2"/>
              </w:rPr>
              <w:t>年</w:t>
            </w:r>
            <w:r w:rsidRPr="00307BCE">
              <w:rPr>
                <w:rFonts w:ascii="標楷體" w:eastAsia="標楷體" w:hAnsi="標楷體" w:hint="eastAsia"/>
                <w:color w:val="000000" w:themeColor="text1"/>
                <w:spacing w:val="-2"/>
                <w:u w:val="single"/>
              </w:rPr>
              <w:t xml:space="preserve">   </w:t>
            </w:r>
            <w:r w:rsidRPr="00307BCE">
              <w:rPr>
                <w:rFonts w:ascii="標楷體" w:eastAsia="標楷體" w:hAnsi="標楷體"/>
                <w:color w:val="000000" w:themeColor="text1"/>
                <w:spacing w:val="-2"/>
                <w:u w:val="single"/>
              </w:rPr>
              <w:t xml:space="preserve">    </w:t>
            </w:r>
            <w:r w:rsidRPr="00307BCE">
              <w:rPr>
                <w:rFonts w:ascii="標楷體" w:eastAsia="標楷體" w:hAnsi="標楷體" w:hint="eastAsia"/>
                <w:color w:val="000000" w:themeColor="text1"/>
                <w:spacing w:val="-2"/>
                <w:u w:val="single"/>
              </w:rPr>
              <w:t xml:space="preserve"> </w:t>
            </w:r>
            <w:r w:rsidRPr="00307BCE">
              <w:rPr>
                <w:rFonts w:ascii="標楷體" w:eastAsia="標楷體" w:hAnsi="標楷體" w:hint="eastAsia"/>
                <w:color w:val="000000" w:themeColor="text1"/>
                <w:spacing w:val="-2"/>
              </w:rPr>
              <w:t>月</w:t>
            </w:r>
            <w:r w:rsidRPr="00307BCE">
              <w:rPr>
                <w:rFonts w:ascii="標楷體" w:eastAsia="標楷體" w:hAnsi="標楷體" w:hint="eastAsia"/>
                <w:color w:val="000000" w:themeColor="text1"/>
                <w:spacing w:val="-2"/>
                <w:u w:val="single"/>
              </w:rPr>
              <w:t xml:space="preserve">  </w:t>
            </w:r>
            <w:r w:rsidRPr="00307BCE">
              <w:rPr>
                <w:rFonts w:ascii="標楷體" w:eastAsia="標楷體" w:hAnsi="標楷體"/>
                <w:color w:val="000000" w:themeColor="text1"/>
                <w:spacing w:val="-2"/>
                <w:u w:val="single"/>
              </w:rPr>
              <w:t xml:space="preserve">    </w:t>
            </w:r>
            <w:r w:rsidRPr="00307BCE">
              <w:rPr>
                <w:rFonts w:ascii="標楷體" w:eastAsia="標楷體" w:hAnsi="標楷體" w:hint="eastAsia"/>
                <w:color w:val="000000" w:themeColor="text1"/>
                <w:spacing w:val="-2"/>
                <w:u w:val="single"/>
              </w:rPr>
              <w:t xml:space="preserve">  </w:t>
            </w:r>
            <w:r w:rsidRPr="00307BCE">
              <w:rPr>
                <w:rFonts w:ascii="標楷體" w:eastAsia="標楷體" w:hAnsi="標楷體" w:hint="eastAsia"/>
                <w:color w:val="000000" w:themeColor="text1"/>
                <w:spacing w:val="-2"/>
              </w:rPr>
              <w:t>日</w:t>
            </w:r>
          </w:p>
        </w:tc>
        <w:tc>
          <w:tcPr>
            <w:tcW w:w="2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23F8DDA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施測者：</w:t>
            </w:r>
          </w:p>
        </w:tc>
      </w:tr>
      <w:tr w:rsidR="00307BCE" w:rsidRPr="00307BCE" w14:paraId="1FEDA632" w14:textId="77777777" w:rsidTr="004935FE">
        <w:tc>
          <w:tcPr>
            <w:tcW w:w="313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</w:tcPr>
          <w:p w14:paraId="17891F30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pacing w:val="-2"/>
              </w:rPr>
              <w:t>項目</w:t>
            </w:r>
          </w:p>
        </w:tc>
        <w:tc>
          <w:tcPr>
            <w:tcW w:w="2541" w:type="dxa"/>
            <w:tcBorders>
              <w:top w:val="single" w:sz="6" w:space="0" w:color="auto"/>
              <w:bottom w:val="single" w:sz="6" w:space="0" w:color="auto"/>
            </w:tcBorders>
          </w:tcPr>
          <w:p w14:paraId="027E3E19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原始分數</w:t>
            </w:r>
          </w:p>
        </w:tc>
        <w:tc>
          <w:tcPr>
            <w:tcW w:w="254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4020E766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百分等級</w:t>
            </w:r>
          </w:p>
        </w:tc>
        <w:tc>
          <w:tcPr>
            <w:tcW w:w="2542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95A153D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標準分數</w:t>
            </w:r>
          </w:p>
        </w:tc>
      </w:tr>
      <w:tr w:rsidR="00307BCE" w:rsidRPr="00307BCE" w14:paraId="13BBA8EB" w14:textId="77777777" w:rsidTr="004935FE">
        <w:tc>
          <w:tcPr>
            <w:tcW w:w="313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</w:tcPr>
          <w:p w14:paraId="7B0D8841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pacing w:val="-2"/>
              </w:rPr>
              <w:t>(a)無能力學習(IL)</w:t>
            </w:r>
          </w:p>
        </w:tc>
        <w:tc>
          <w:tcPr>
            <w:tcW w:w="2541" w:type="dxa"/>
            <w:tcBorders>
              <w:top w:val="single" w:sz="6" w:space="0" w:color="auto"/>
              <w:bottom w:val="single" w:sz="6" w:space="0" w:color="auto"/>
            </w:tcBorders>
          </w:tcPr>
          <w:p w14:paraId="51311960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63A76A24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89FC0FE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</w:tr>
      <w:tr w:rsidR="00307BCE" w:rsidRPr="00307BCE" w14:paraId="69578F59" w14:textId="77777777" w:rsidTr="004935FE">
        <w:tc>
          <w:tcPr>
            <w:tcW w:w="313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</w:tcPr>
          <w:p w14:paraId="214BEE47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(b)人際關係問題(RP)</w:t>
            </w:r>
          </w:p>
        </w:tc>
        <w:tc>
          <w:tcPr>
            <w:tcW w:w="2541" w:type="dxa"/>
            <w:tcBorders>
              <w:top w:val="single" w:sz="6" w:space="0" w:color="auto"/>
              <w:bottom w:val="single" w:sz="6" w:space="0" w:color="auto"/>
            </w:tcBorders>
          </w:tcPr>
          <w:p w14:paraId="7900E864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32E032EC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E0E6578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</w:tr>
      <w:tr w:rsidR="00307BCE" w:rsidRPr="00307BCE" w14:paraId="601807A2" w14:textId="77777777" w:rsidTr="004935FE">
        <w:tc>
          <w:tcPr>
            <w:tcW w:w="313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</w:tcPr>
          <w:p w14:paraId="5F23329B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(c)不當行為(IB)</w:t>
            </w:r>
          </w:p>
        </w:tc>
        <w:tc>
          <w:tcPr>
            <w:tcW w:w="2541" w:type="dxa"/>
            <w:tcBorders>
              <w:top w:val="single" w:sz="6" w:space="0" w:color="auto"/>
              <w:bottom w:val="single" w:sz="6" w:space="0" w:color="auto"/>
            </w:tcBorders>
          </w:tcPr>
          <w:p w14:paraId="64594603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4FDFDBE6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A03D53A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</w:tr>
      <w:tr w:rsidR="00307BCE" w:rsidRPr="00307BCE" w14:paraId="09EB2B19" w14:textId="77777777" w:rsidTr="004935FE">
        <w:tc>
          <w:tcPr>
            <w:tcW w:w="313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</w:tcPr>
          <w:p w14:paraId="14E9AB78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(d)不快樂或沮喪(UD)</w:t>
            </w:r>
          </w:p>
        </w:tc>
        <w:tc>
          <w:tcPr>
            <w:tcW w:w="2541" w:type="dxa"/>
            <w:tcBorders>
              <w:top w:val="single" w:sz="6" w:space="0" w:color="auto"/>
              <w:bottom w:val="single" w:sz="6" w:space="0" w:color="auto"/>
            </w:tcBorders>
          </w:tcPr>
          <w:p w14:paraId="6363D75C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0849CA2E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1DDED74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</w:tr>
      <w:tr w:rsidR="00307BCE" w:rsidRPr="00307BCE" w14:paraId="44EFDCAD" w14:textId="77777777" w:rsidTr="004935FE">
        <w:tc>
          <w:tcPr>
            <w:tcW w:w="3133" w:type="dxa"/>
            <w:tcBorders>
              <w:top w:val="single" w:sz="6" w:space="0" w:color="auto"/>
              <w:left w:val="single" w:sz="18" w:space="0" w:color="auto"/>
              <w:bottom w:val="double" w:sz="4" w:space="0" w:color="auto"/>
            </w:tcBorders>
          </w:tcPr>
          <w:p w14:paraId="1DE11B27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(e)生理症狀或害怕(PF)</w:t>
            </w:r>
          </w:p>
        </w:tc>
        <w:tc>
          <w:tcPr>
            <w:tcW w:w="2541" w:type="dxa"/>
            <w:tcBorders>
              <w:top w:val="single" w:sz="6" w:space="0" w:color="auto"/>
              <w:bottom w:val="double" w:sz="4" w:space="0" w:color="auto"/>
            </w:tcBorders>
          </w:tcPr>
          <w:p w14:paraId="5FDB5C11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gridSpan w:val="2"/>
            <w:tcBorders>
              <w:top w:val="single" w:sz="6" w:space="0" w:color="auto"/>
              <w:bottom w:val="double" w:sz="4" w:space="0" w:color="auto"/>
            </w:tcBorders>
          </w:tcPr>
          <w:p w14:paraId="7D67DB27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tcBorders>
              <w:top w:val="single" w:sz="6" w:space="0" w:color="auto"/>
              <w:bottom w:val="double" w:sz="4" w:space="0" w:color="auto"/>
              <w:right w:val="single" w:sz="18" w:space="0" w:color="auto"/>
            </w:tcBorders>
          </w:tcPr>
          <w:p w14:paraId="144F655A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</w:tr>
      <w:tr w:rsidR="00307BCE" w:rsidRPr="00307BCE" w14:paraId="18BC0C6E" w14:textId="77777777" w:rsidTr="004935FE">
        <w:tc>
          <w:tcPr>
            <w:tcW w:w="3133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0F1AE6B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標準分數總和(IL,RP,IB,UD,PF)</w:t>
            </w:r>
          </w:p>
        </w:tc>
        <w:tc>
          <w:tcPr>
            <w:tcW w:w="254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02FC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8354A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9915D7B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</w:tr>
      <w:tr w:rsidR="00307BCE" w:rsidRPr="00307BCE" w14:paraId="15F9F592" w14:textId="77777777" w:rsidTr="004935FE">
        <w:tc>
          <w:tcPr>
            <w:tcW w:w="3133" w:type="dxa"/>
            <w:tcBorders>
              <w:top w:val="sing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</w:tcPr>
          <w:p w14:paraId="01359C26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307BCE">
              <w:rPr>
                <w:rFonts w:ascii="標楷體" w:eastAsia="標楷體" w:hAnsi="標楷體" w:hint="eastAsia"/>
                <w:color w:val="000000" w:themeColor="text1"/>
              </w:rPr>
              <w:t>情障商數</w:t>
            </w:r>
            <w:proofErr w:type="gramEnd"/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0B41C86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8B6F56F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</w:tcPr>
          <w:p w14:paraId="3DF25D81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</w:tr>
      <w:tr w:rsidR="00307BCE" w:rsidRPr="00307BCE" w14:paraId="4BF46F7F" w14:textId="77777777" w:rsidTr="004935FE">
        <w:tc>
          <w:tcPr>
            <w:tcW w:w="3133" w:type="dxa"/>
            <w:tcBorders>
              <w:top w:val="double" w:sz="4" w:space="0" w:color="auto"/>
              <w:left w:val="single" w:sz="18" w:space="0" w:color="auto"/>
              <w:bottom w:val="single" w:sz="6" w:space="0" w:color="auto"/>
            </w:tcBorders>
          </w:tcPr>
          <w:p w14:paraId="314E99C9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整體能力(OC)</w:t>
            </w:r>
          </w:p>
        </w:tc>
        <w:tc>
          <w:tcPr>
            <w:tcW w:w="2541" w:type="dxa"/>
            <w:tcBorders>
              <w:top w:val="double" w:sz="4" w:space="0" w:color="auto"/>
              <w:bottom w:val="single" w:sz="6" w:space="0" w:color="auto"/>
            </w:tcBorders>
          </w:tcPr>
          <w:p w14:paraId="2F6E9341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gridSpan w:val="2"/>
            <w:tcBorders>
              <w:top w:val="double" w:sz="4" w:space="0" w:color="auto"/>
              <w:bottom w:val="single" w:sz="6" w:space="0" w:color="auto"/>
            </w:tcBorders>
          </w:tcPr>
          <w:p w14:paraId="4013F948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tcBorders>
              <w:top w:val="double" w:sz="4" w:space="0" w:color="auto"/>
              <w:bottom w:val="single" w:sz="6" w:space="0" w:color="auto"/>
              <w:right w:val="single" w:sz="18" w:space="0" w:color="auto"/>
            </w:tcBorders>
          </w:tcPr>
          <w:p w14:paraId="594F22BC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</w:tr>
      <w:tr w:rsidR="00307BCE" w:rsidRPr="00307BCE" w14:paraId="366D1102" w14:textId="77777777" w:rsidTr="004935FE">
        <w:tc>
          <w:tcPr>
            <w:tcW w:w="313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</w:tcPr>
          <w:p w14:paraId="7B6635DF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社會失調(SM)</w:t>
            </w:r>
          </w:p>
        </w:tc>
        <w:tc>
          <w:tcPr>
            <w:tcW w:w="2541" w:type="dxa"/>
            <w:tcBorders>
              <w:top w:val="single" w:sz="6" w:space="0" w:color="auto"/>
              <w:bottom w:val="single" w:sz="6" w:space="0" w:color="auto"/>
            </w:tcBorders>
          </w:tcPr>
          <w:p w14:paraId="1B2DAAF1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4203AE00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23716A9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</w:tr>
      <w:tr w:rsidR="00307BCE" w:rsidRPr="00307BCE" w14:paraId="53F60540" w14:textId="77777777" w:rsidTr="004935FE">
        <w:tc>
          <w:tcPr>
            <w:tcW w:w="10758" w:type="dxa"/>
            <w:gridSpan w:val="5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325BBC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pacing w:val="-2"/>
              </w:rPr>
              <w:t>參照常模：□</w:t>
            </w:r>
            <w:proofErr w:type="gramStart"/>
            <w:r w:rsidRPr="00307BCE">
              <w:rPr>
                <w:rFonts w:ascii="標楷體" w:eastAsia="標楷體" w:hAnsi="標楷體" w:hint="eastAsia"/>
                <w:color w:val="000000" w:themeColor="text1"/>
                <w:spacing w:val="-2"/>
              </w:rPr>
              <w:t>情障</w:t>
            </w:r>
            <w:proofErr w:type="gramEnd"/>
            <w:r w:rsidRPr="00307BCE">
              <w:rPr>
                <w:rFonts w:ascii="標楷體" w:eastAsia="標楷體" w:hAnsi="標楷體" w:hint="eastAsia"/>
                <w:color w:val="000000" w:themeColor="text1"/>
                <w:spacing w:val="-2"/>
              </w:rPr>
              <w:t xml:space="preserve">  □</w:t>
            </w:r>
            <w:proofErr w:type="gramStart"/>
            <w:r w:rsidRPr="00307BCE">
              <w:rPr>
                <w:rFonts w:ascii="標楷體" w:eastAsia="標楷體" w:hAnsi="標楷體" w:hint="eastAsia"/>
                <w:color w:val="000000" w:themeColor="text1"/>
                <w:spacing w:val="-2"/>
              </w:rPr>
              <w:t>非情障</w:t>
            </w:r>
            <w:proofErr w:type="gramEnd"/>
          </w:p>
        </w:tc>
      </w:tr>
    </w:tbl>
    <w:p w14:paraId="20344CCE" w14:textId="77777777" w:rsidR="00C32342" w:rsidRPr="00307BCE" w:rsidRDefault="00C32342" w:rsidP="00C32342">
      <w:pPr>
        <w:widowControl/>
        <w:spacing w:beforeLines="50" w:before="180" w:line="0" w:lineRule="atLeast"/>
        <w:contextualSpacing/>
        <w:rPr>
          <w:rFonts w:ascii="標楷體" w:eastAsia="標楷體" w:hAnsi="標楷體"/>
          <w:color w:val="000000" w:themeColor="text1"/>
        </w:rPr>
      </w:pPr>
      <w:r w:rsidRPr="00307BCE">
        <w:rPr>
          <w:rFonts w:ascii="標楷體" w:eastAsia="標楷體" w:hAnsi="標楷體"/>
          <w:color w:val="000000" w:themeColor="text1"/>
          <w:shd w:val="clear" w:color="auto" w:fill="FFFFFF"/>
        </w:rPr>
        <w:t>(</w:t>
      </w:r>
      <w:r w:rsidRPr="00307BCE">
        <w:rPr>
          <w:rFonts w:ascii="標楷體" w:eastAsia="標楷體" w:hAnsi="標楷體" w:hint="eastAsia"/>
          <w:color w:val="000000" w:themeColor="text1"/>
          <w:shd w:val="clear" w:color="auto" w:fill="FFFFFF"/>
        </w:rPr>
        <w:t>二</w:t>
      </w:r>
      <w:r w:rsidRPr="00307BCE">
        <w:rPr>
          <w:rFonts w:ascii="標楷體" w:eastAsia="標楷體" w:hAnsi="標楷體"/>
          <w:color w:val="000000" w:themeColor="text1"/>
          <w:shd w:val="clear" w:color="auto" w:fill="FFFFFF"/>
        </w:rPr>
        <w:t>)</w:t>
      </w:r>
      <w:r w:rsidRPr="00307BCE">
        <w:rPr>
          <w:rFonts w:ascii="標楷體" w:eastAsia="標楷體" w:hAnsi="標楷體" w:hint="eastAsia"/>
          <w:color w:val="000000" w:themeColor="text1"/>
        </w:rPr>
        <w:t>高中職學生社會行為評量系統</w:t>
      </w:r>
    </w:p>
    <w:tbl>
      <w:tblPr>
        <w:tblStyle w:val="ae"/>
        <w:tblW w:w="1071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88"/>
        <w:gridCol w:w="1530"/>
        <w:gridCol w:w="955"/>
        <w:gridCol w:w="955"/>
        <w:gridCol w:w="955"/>
        <w:gridCol w:w="955"/>
        <w:gridCol w:w="955"/>
        <w:gridCol w:w="956"/>
        <w:gridCol w:w="955"/>
        <w:gridCol w:w="955"/>
        <w:gridCol w:w="956"/>
      </w:tblGrid>
      <w:tr w:rsidR="00307BCE" w:rsidRPr="00307BCE" w14:paraId="0F25924D" w14:textId="77777777" w:rsidTr="004935FE">
        <w:tc>
          <w:tcPr>
            <w:tcW w:w="10715" w:type="dxa"/>
            <w:gridSpan w:val="11"/>
          </w:tcPr>
          <w:p w14:paraId="11734B89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</w:rPr>
              <w:t>高中職學生社會行為評量系統</w:t>
            </w:r>
            <w:proofErr w:type="gramStart"/>
            <w:r w:rsidRPr="00307BCE">
              <w:rPr>
                <w:rFonts w:ascii="標楷體" w:eastAsia="標楷體" w:hAnsi="標楷體" w:cs="標楷體" w:hint="eastAsia"/>
                <w:color w:val="000000" w:themeColor="text1"/>
              </w:rPr>
              <w:t>─</w:t>
            </w:r>
            <w:proofErr w:type="gramEnd"/>
            <w:r w:rsidRPr="00307BCE">
              <w:rPr>
                <w:rFonts w:ascii="標楷體" w:eastAsia="標楷體" w:hAnsi="標楷體" w:cs="標楷體" w:hint="eastAsia"/>
                <w:color w:val="000000" w:themeColor="text1"/>
              </w:rPr>
              <w:t xml:space="preserve">「社會能力量表」(第一部分)    </w:t>
            </w:r>
            <w:r w:rsidRPr="00307BCE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 xml:space="preserve">施測日期：            </w:t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 xml:space="preserve">年 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t xml:space="preserve">     </w:t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 xml:space="preserve">月 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t xml:space="preserve">     </w:t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>日</w:t>
            </w:r>
          </w:p>
        </w:tc>
      </w:tr>
      <w:tr w:rsidR="00307BCE" w:rsidRPr="00307BCE" w14:paraId="46E04A4C" w14:textId="77777777" w:rsidTr="004935FE">
        <w:tc>
          <w:tcPr>
            <w:tcW w:w="2118" w:type="dxa"/>
            <w:gridSpan w:val="2"/>
          </w:tcPr>
          <w:p w14:paraId="2F6A4B0C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施測者：</w:t>
            </w:r>
          </w:p>
        </w:tc>
        <w:tc>
          <w:tcPr>
            <w:tcW w:w="2865" w:type="dxa"/>
            <w:gridSpan w:val="3"/>
          </w:tcPr>
          <w:p w14:paraId="1BCDD23E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</w:rPr>
              <w:t>教師評量表</w:t>
            </w:r>
          </w:p>
        </w:tc>
        <w:tc>
          <w:tcPr>
            <w:tcW w:w="2866" w:type="dxa"/>
            <w:gridSpan w:val="3"/>
          </w:tcPr>
          <w:p w14:paraId="420767EB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</w:rPr>
              <w:t>家長評量表</w:t>
            </w:r>
          </w:p>
        </w:tc>
        <w:tc>
          <w:tcPr>
            <w:tcW w:w="2866" w:type="dxa"/>
            <w:gridSpan w:val="3"/>
          </w:tcPr>
          <w:p w14:paraId="312A8295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</w:rPr>
              <w:t>學生評量表</w:t>
            </w:r>
          </w:p>
        </w:tc>
      </w:tr>
      <w:tr w:rsidR="00307BCE" w:rsidRPr="00307BCE" w14:paraId="5CE84838" w14:textId="77777777" w:rsidTr="004935FE">
        <w:tc>
          <w:tcPr>
            <w:tcW w:w="2118" w:type="dxa"/>
            <w:gridSpan w:val="2"/>
            <w:vAlign w:val="center"/>
          </w:tcPr>
          <w:p w14:paraId="258F19FB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lastRenderedPageBreak/>
              <w:t>項目</w:t>
            </w:r>
          </w:p>
        </w:tc>
        <w:tc>
          <w:tcPr>
            <w:tcW w:w="955" w:type="dxa"/>
            <w:vAlign w:val="center"/>
          </w:tcPr>
          <w:p w14:paraId="7DE479E3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原始分數</w:t>
            </w:r>
          </w:p>
        </w:tc>
        <w:tc>
          <w:tcPr>
            <w:tcW w:w="955" w:type="dxa"/>
            <w:vAlign w:val="center"/>
          </w:tcPr>
          <w:p w14:paraId="4124F326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百分等級</w:t>
            </w:r>
          </w:p>
        </w:tc>
        <w:tc>
          <w:tcPr>
            <w:tcW w:w="955" w:type="dxa"/>
            <w:vAlign w:val="center"/>
          </w:tcPr>
          <w:p w14:paraId="4190D20B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T分數</w:t>
            </w:r>
          </w:p>
        </w:tc>
        <w:tc>
          <w:tcPr>
            <w:tcW w:w="955" w:type="dxa"/>
            <w:vAlign w:val="center"/>
          </w:tcPr>
          <w:p w14:paraId="6BD6D6A5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原始分數</w:t>
            </w:r>
          </w:p>
        </w:tc>
        <w:tc>
          <w:tcPr>
            <w:tcW w:w="955" w:type="dxa"/>
            <w:vAlign w:val="center"/>
          </w:tcPr>
          <w:p w14:paraId="2BF5724D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百分等級</w:t>
            </w:r>
          </w:p>
        </w:tc>
        <w:tc>
          <w:tcPr>
            <w:tcW w:w="956" w:type="dxa"/>
            <w:vAlign w:val="center"/>
          </w:tcPr>
          <w:p w14:paraId="022EBF48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T分數</w:t>
            </w:r>
          </w:p>
        </w:tc>
        <w:tc>
          <w:tcPr>
            <w:tcW w:w="955" w:type="dxa"/>
            <w:vAlign w:val="center"/>
          </w:tcPr>
          <w:p w14:paraId="566CCF53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原始分數</w:t>
            </w:r>
          </w:p>
        </w:tc>
        <w:tc>
          <w:tcPr>
            <w:tcW w:w="955" w:type="dxa"/>
            <w:vAlign w:val="center"/>
          </w:tcPr>
          <w:p w14:paraId="275A7667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百分等級</w:t>
            </w:r>
          </w:p>
        </w:tc>
        <w:tc>
          <w:tcPr>
            <w:tcW w:w="956" w:type="dxa"/>
            <w:vAlign w:val="center"/>
          </w:tcPr>
          <w:p w14:paraId="547D1054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T分數</w:t>
            </w:r>
          </w:p>
        </w:tc>
      </w:tr>
      <w:tr w:rsidR="00307BCE" w:rsidRPr="00307BCE" w14:paraId="5DAB6E8E" w14:textId="77777777" w:rsidTr="004935FE">
        <w:tc>
          <w:tcPr>
            <w:tcW w:w="588" w:type="dxa"/>
            <w:vMerge w:val="restart"/>
            <w:textDirection w:val="tbRlV"/>
            <w:vAlign w:val="center"/>
          </w:tcPr>
          <w:p w14:paraId="56278726" w14:textId="77777777" w:rsidR="00C32342" w:rsidRPr="00307BCE" w:rsidRDefault="00C32342" w:rsidP="004935FE">
            <w:pPr>
              <w:widowControl/>
              <w:spacing w:beforeLines="50" w:before="180" w:line="0" w:lineRule="atLeast"/>
              <w:ind w:left="113" w:right="113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pacing w:val="-2"/>
              </w:rPr>
              <w:t>分量表</w:t>
            </w:r>
          </w:p>
        </w:tc>
        <w:tc>
          <w:tcPr>
            <w:tcW w:w="1530" w:type="dxa"/>
          </w:tcPr>
          <w:p w14:paraId="4578B1D8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cs="標楷體"/>
                <w:color w:val="000000" w:themeColor="text1"/>
                <w:spacing w:val="-2"/>
              </w:rPr>
              <w:t>1.</w:t>
            </w:r>
            <w:r w:rsidRPr="00307BCE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自主行為</w:t>
            </w:r>
          </w:p>
        </w:tc>
        <w:tc>
          <w:tcPr>
            <w:tcW w:w="955" w:type="dxa"/>
          </w:tcPr>
          <w:p w14:paraId="424B7AAB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64ADCBBC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7A6DCE6C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61951159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2EC776F3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352B062B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4E987ACF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4AAC3336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4B357A8E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07BCE" w:rsidRPr="00307BCE" w14:paraId="4D37CFEE" w14:textId="77777777" w:rsidTr="004935FE">
        <w:tc>
          <w:tcPr>
            <w:tcW w:w="588" w:type="dxa"/>
            <w:vMerge/>
          </w:tcPr>
          <w:p w14:paraId="14BD16AE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0" w:type="dxa"/>
          </w:tcPr>
          <w:p w14:paraId="351BC390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cs="標楷體"/>
                <w:color w:val="000000" w:themeColor="text1"/>
                <w:spacing w:val="-2"/>
              </w:rPr>
              <w:t>2.</w:t>
            </w:r>
            <w:r w:rsidRPr="00307BCE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情緒管理</w:t>
            </w:r>
          </w:p>
        </w:tc>
        <w:tc>
          <w:tcPr>
            <w:tcW w:w="955" w:type="dxa"/>
          </w:tcPr>
          <w:p w14:paraId="052A478E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4207B6B4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3CF8DFFF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32B613DA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0E246059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2490FB1E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68FE7DFF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06348026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2724E37C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07BCE" w:rsidRPr="00307BCE" w14:paraId="22F6FF45" w14:textId="77777777" w:rsidTr="004935FE">
        <w:tc>
          <w:tcPr>
            <w:tcW w:w="588" w:type="dxa"/>
            <w:vMerge/>
          </w:tcPr>
          <w:p w14:paraId="7130CD07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0" w:type="dxa"/>
          </w:tcPr>
          <w:p w14:paraId="78367123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cs="標楷體"/>
                <w:color w:val="000000" w:themeColor="text1"/>
                <w:spacing w:val="-2"/>
              </w:rPr>
              <w:t>3.</w:t>
            </w:r>
            <w:r w:rsidRPr="00307BCE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人際關係</w:t>
            </w:r>
          </w:p>
        </w:tc>
        <w:tc>
          <w:tcPr>
            <w:tcW w:w="955" w:type="dxa"/>
          </w:tcPr>
          <w:p w14:paraId="5B9F459F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083ED2FC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6D30C870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0386680D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56527BD6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356594AA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15050205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7C2B3F7F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222FE87E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07BCE" w:rsidRPr="00307BCE" w14:paraId="503EB89F" w14:textId="77777777" w:rsidTr="004935FE">
        <w:tc>
          <w:tcPr>
            <w:tcW w:w="588" w:type="dxa"/>
            <w:vMerge/>
          </w:tcPr>
          <w:p w14:paraId="78ABB734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0" w:type="dxa"/>
          </w:tcPr>
          <w:p w14:paraId="6EA04E7B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cs="標楷體"/>
                <w:color w:val="000000" w:themeColor="text1"/>
                <w:spacing w:val="-2"/>
              </w:rPr>
              <w:t>4.</w:t>
            </w:r>
            <w:r w:rsidRPr="00307BCE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溝通表達</w:t>
            </w:r>
          </w:p>
        </w:tc>
        <w:tc>
          <w:tcPr>
            <w:tcW w:w="955" w:type="dxa"/>
          </w:tcPr>
          <w:p w14:paraId="16EFC9FC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0824816C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7B85BA89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545223B6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6E30E664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65036C08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4F5469B7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74686027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633DADBB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07BCE" w:rsidRPr="00307BCE" w14:paraId="2582C422" w14:textId="77777777" w:rsidTr="004935FE">
        <w:tc>
          <w:tcPr>
            <w:tcW w:w="588" w:type="dxa"/>
            <w:vMerge/>
          </w:tcPr>
          <w:p w14:paraId="113D95DD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0" w:type="dxa"/>
          </w:tcPr>
          <w:p w14:paraId="02AAFA8F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cs="標楷體"/>
                <w:color w:val="000000" w:themeColor="text1"/>
                <w:spacing w:val="-2"/>
              </w:rPr>
              <w:t>5.</w:t>
            </w:r>
            <w:r w:rsidRPr="00307BCE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合作同理</w:t>
            </w:r>
          </w:p>
        </w:tc>
        <w:tc>
          <w:tcPr>
            <w:tcW w:w="955" w:type="dxa"/>
          </w:tcPr>
          <w:p w14:paraId="745AE70F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5E5F239C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02E5FD81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4C3AEB92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0B6C123E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4C04829B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641342FB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51FD8CBF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070D5501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07BCE" w:rsidRPr="00307BCE" w14:paraId="3BF2C4D7" w14:textId="77777777" w:rsidTr="004935FE">
        <w:tc>
          <w:tcPr>
            <w:tcW w:w="588" w:type="dxa"/>
            <w:vMerge/>
          </w:tcPr>
          <w:p w14:paraId="24AB0BBE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0" w:type="dxa"/>
          </w:tcPr>
          <w:p w14:paraId="50EE4520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cs="標楷體"/>
                <w:color w:val="000000" w:themeColor="text1"/>
                <w:spacing w:val="-2"/>
              </w:rPr>
              <w:t>6.</w:t>
            </w:r>
            <w:r w:rsidRPr="00307BCE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學習習慣</w:t>
            </w:r>
          </w:p>
        </w:tc>
        <w:tc>
          <w:tcPr>
            <w:tcW w:w="955" w:type="dxa"/>
          </w:tcPr>
          <w:p w14:paraId="5FDEB2F1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7D83AAFA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3F433A72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11260A8C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7B6F5C3F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7A32D059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0A6FE317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0167AD78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01768C58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07BCE" w:rsidRPr="00307BCE" w14:paraId="3F21659C" w14:textId="77777777" w:rsidTr="004935FE">
        <w:tc>
          <w:tcPr>
            <w:tcW w:w="588" w:type="dxa"/>
            <w:vMerge/>
            <w:tcBorders>
              <w:bottom w:val="double" w:sz="12" w:space="0" w:color="auto"/>
            </w:tcBorders>
          </w:tcPr>
          <w:p w14:paraId="6B764C45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0" w:type="dxa"/>
            <w:tcBorders>
              <w:bottom w:val="double" w:sz="12" w:space="0" w:color="auto"/>
            </w:tcBorders>
          </w:tcPr>
          <w:p w14:paraId="3458F4B2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cs="標楷體"/>
                <w:color w:val="000000" w:themeColor="text1"/>
              </w:rPr>
              <w:t>7.</w:t>
            </w:r>
            <w:r w:rsidRPr="00307BCE">
              <w:rPr>
                <w:rFonts w:ascii="標楷體" w:eastAsia="標楷體" w:hAnsi="標楷體" w:cs="標楷體" w:hint="eastAsia"/>
                <w:color w:val="000000" w:themeColor="text1"/>
              </w:rPr>
              <w:t>學習表現</w:t>
            </w:r>
          </w:p>
        </w:tc>
        <w:tc>
          <w:tcPr>
            <w:tcW w:w="955" w:type="dxa"/>
            <w:tcBorders>
              <w:bottom w:val="double" w:sz="12" w:space="0" w:color="auto"/>
            </w:tcBorders>
          </w:tcPr>
          <w:p w14:paraId="53B00D6E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bottom w:val="double" w:sz="12" w:space="0" w:color="auto"/>
            </w:tcBorders>
          </w:tcPr>
          <w:p w14:paraId="24001AB7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bottom w:val="double" w:sz="12" w:space="0" w:color="auto"/>
            </w:tcBorders>
          </w:tcPr>
          <w:p w14:paraId="330DAB95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bottom w:val="double" w:sz="12" w:space="0" w:color="auto"/>
            </w:tcBorders>
          </w:tcPr>
          <w:p w14:paraId="2E7C4973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bottom w:val="double" w:sz="12" w:space="0" w:color="auto"/>
            </w:tcBorders>
          </w:tcPr>
          <w:p w14:paraId="711A7DD7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  <w:tcBorders>
              <w:bottom w:val="double" w:sz="12" w:space="0" w:color="auto"/>
            </w:tcBorders>
          </w:tcPr>
          <w:p w14:paraId="205AA2BC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bottom w:val="double" w:sz="12" w:space="0" w:color="auto"/>
            </w:tcBorders>
          </w:tcPr>
          <w:p w14:paraId="5021C310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bottom w:val="double" w:sz="12" w:space="0" w:color="auto"/>
            </w:tcBorders>
          </w:tcPr>
          <w:p w14:paraId="3A452291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  <w:tcBorders>
              <w:bottom w:val="double" w:sz="12" w:space="0" w:color="auto"/>
            </w:tcBorders>
          </w:tcPr>
          <w:p w14:paraId="094BE1C8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07BCE" w:rsidRPr="00307BCE" w14:paraId="6B770096" w14:textId="77777777" w:rsidTr="004935FE">
        <w:tc>
          <w:tcPr>
            <w:tcW w:w="588" w:type="dxa"/>
            <w:vMerge w:val="restart"/>
            <w:tcBorders>
              <w:top w:val="double" w:sz="12" w:space="0" w:color="auto"/>
              <w:bottom w:val="single" w:sz="6" w:space="0" w:color="auto"/>
            </w:tcBorders>
            <w:textDirection w:val="tbRlV"/>
            <w:vAlign w:val="center"/>
          </w:tcPr>
          <w:p w14:paraId="7F43F519" w14:textId="77777777" w:rsidR="00C32342" w:rsidRPr="00307BCE" w:rsidRDefault="00C32342" w:rsidP="004935FE">
            <w:pPr>
              <w:widowControl/>
              <w:spacing w:beforeLines="50" w:before="180" w:line="0" w:lineRule="atLeast"/>
              <w:ind w:left="113" w:right="113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pacing w:val="-2"/>
              </w:rPr>
              <w:t>組合分數</w:t>
            </w:r>
          </w:p>
        </w:tc>
        <w:tc>
          <w:tcPr>
            <w:tcW w:w="1530" w:type="dxa"/>
            <w:tcBorders>
              <w:top w:val="double" w:sz="12" w:space="0" w:color="auto"/>
              <w:bottom w:val="single" w:sz="6" w:space="0" w:color="auto"/>
            </w:tcBorders>
          </w:tcPr>
          <w:p w14:paraId="6D1EC1B5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自我控制</w:t>
            </w:r>
          </w:p>
        </w:tc>
        <w:tc>
          <w:tcPr>
            <w:tcW w:w="955" w:type="dxa"/>
            <w:tcBorders>
              <w:top w:val="double" w:sz="12" w:space="0" w:color="auto"/>
              <w:bottom w:val="single" w:sz="6" w:space="0" w:color="auto"/>
            </w:tcBorders>
          </w:tcPr>
          <w:p w14:paraId="4FFA1FE2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double" w:sz="12" w:space="0" w:color="auto"/>
              <w:bottom w:val="single" w:sz="6" w:space="0" w:color="auto"/>
            </w:tcBorders>
          </w:tcPr>
          <w:p w14:paraId="49A606EE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double" w:sz="12" w:space="0" w:color="auto"/>
              <w:bottom w:val="single" w:sz="6" w:space="0" w:color="auto"/>
            </w:tcBorders>
          </w:tcPr>
          <w:p w14:paraId="0164AC89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double" w:sz="12" w:space="0" w:color="auto"/>
              <w:bottom w:val="single" w:sz="6" w:space="0" w:color="auto"/>
            </w:tcBorders>
          </w:tcPr>
          <w:p w14:paraId="0E3BAF9B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double" w:sz="12" w:space="0" w:color="auto"/>
              <w:bottom w:val="single" w:sz="6" w:space="0" w:color="auto"/>
            </w:tcBorders>
          </w:tcPr>
          <w:p w14:paraId="22CC8AC1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  <w:tcBorders>
              <w:top w:val="double" w:sz="12" w:space="0" w:color="auto"/>
              <w:bottom w:val="single" w:sz="6" w:space="0" w:color="auto"/>
            </w:tcBorders>
          </w:tcPr>
          <w:p w14:paraId="1BF3CAFF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double" w:sz="12" w:space="0" w:color="auto"/>
              <w:bottom w:val="single" w:sz="6" w:space="0" w:color="auto"/>
            </w:tcBorders>
          </w:tcPr>
          <w:p w14:paraId="72BF4F4B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double" w:sz="12" w:space="0" w:color="auto"/>
              <w:bottom w:val="single" w:sz="6" w:space="0" w:color="auto"/>
            </w:tcBorders>
          </w:tcPr>
          <w:p w14:paraId="3051F0B6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  <w:tcBorders>
              <w:top w:val="double" w:sz="12" w:space="0" w:color="auto"/>
              <w:bottom w:val="single" w:sz="6" w:space="0" w:color="auto"/>
            </w:tcBorders>
          </w:tcPr>
          <w:p w14:paraId="528C4D1C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07BCE" w:rsidRPr="00307BCE" w14:paraId="6FC24FE9" w14:textId="77777777" w:rsidTr="004935FE">
        <w:tc>
          <w:tcPr>
            <w:tcW w:w="588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4F5E7D64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</w:tcPr>
          <w:p w14:paraId="76FD4BC1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人際互動</w:t>
            </w:r>
          </w:p>
        </w:tc>
        <w:tc>
          <w:tcPr>
            <w:tcW w:w="955" w:type="dxa"/>
            <w:tcBorders>
              <w:top w:val="single" w:sz="6" w:space="0" w:color="auto"/>
              <w:bottom w:val="single" w:sz="6" w:space="0" w:color="auto"/>
            </w:tcBorders>
          </w:tcPr>
          <w:p w14:paraId="6E501090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single" w:sz="6" w:space="0" w:color="auto"/>
            </w:tcBorders>
          </w:tcPr>
          <w:p w14:paraId="1098626C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single" w:sz="6" w:space="0" w:color="auto"/>
            </w:tcBorders>
          </w:tcPr>
          <w:p w14:paraId="41047152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single" w:sz="6" w:space="0" w:color="auto"/>
            </w:tcBorders>
          </w:tcPr>
          <w:p w14:paraId="627C3772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single" w:sz="6" w:space="0" w:color="auto"/>
            </w:tcBorders>
          </w:tcPr>
          <w:p w14:paraId="5267F664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  <w:tcBorders>
              <w:top w:val="single" w:sz="6" w:space="0" w:color="auto"/>
              <w:bottom w:val="single" w:sz="6" w:space="0" w:color="auto"/>
            </w:tcBorders>
          </w:tcPr>
          <w:p w14:paraId="79643C55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single" w:sz="6" w:space="0" w:color="auto"/>
            </w:tcBorders>
          </w:tcPr>
          <w:p w14:paraId="156B7933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single" w:sz="6" w:space="0" w:color="auto"/>
            </w:tcBorders>
          </w:tcPr>
          <w:p w14:paraId="571557CB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  <w:tcBorders>
              <w:top w:val="single" w:sz="6" w:space="0" w:color="auto"/>
              <w:bottom w:val="single" w:sz="6" w:space="0" w:color="auto"/>
            </w:tcBorders>
          </w:tcPr>
          <w:p w14:paraId="68D5DE69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07BCE" w:rsidRPr="00307BCE" w14:paraId="0BBBF175" w14:textId="77777777" w:rsidTr="004935FE">
        <w:tc>
          <w:tcPr>
            <w:tcW w:w="588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0C80A1D2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</w:tcPr>
          <w:p w14:paraId="3DCCB8A6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學習行為</w:t>
            </w:r>
          </w:p>
        </w:tc>
        <w:tc>
          <w:tcPr>
            <w:tcW w:w="955" w:type="dxa"/>
            <w:tcBorders>
              <w:top w:val="single" w:sz="6" w:space="0" w:color="auto"/>
              <w:bottom w:val="single" w:sz="6" w:space="0" w:color="auto"/>
            </w:tcBorders>
          </w:tcPr>
          <w:p w14:paraId="71D49D75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single" w:sz="6" w:space="0" w:color="auto"/>
            </w:tcBorders>
          </w:tcPr>
          <w:p w14:paraId="04A97397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single" w:sz="6" w:space="0" w:color="auto"/>
            </w:tcBorders>
          </w:tcPr>
          <w:p w14:paraId="73C4127D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single" w:sz="6" w:space="0" w:color="auto"/>
            </w:tcBorders>
          </w:tcPr>
          <w:p w14:paraId="44062CD0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single" w:sz="6" w:space="0" w:color="auto"/>
            </w:tcBorders>
          </w:tcPr>
          <w:p w14:paraId="3BF1F484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  <w:tcBorders>
              <w:top w:val="single" w:sz="6" w:space="0" w:color="auto"/>
              <w:bottom w:val="single" w:sz="6" w:space="0" w:color="auto"/>
            </w:tcBorders>
          </w:tcPr>
          <w:p w14:paraId="4C3E3455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single" w:sz="6" w:space="0" w:color="auto"/>
            </w:tcBorders>
          </w:tcPr>
          <w:p w14:paraId="096A8C8E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single" w:sz="6" w:space="0" w:color="auto"/>
            </w:tcBorders>
          </w:tcPr>
          <w:p w14:paraId="579ED7BC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  <w:tcBorders>
              <w:top w:val="single" w:sz="6" w:space="0" w:color="auto"/>
              <w:bottom w:val="single" w:sz="6" w:space="0" w:color="auto"/>
            </w:tcBorders>
          </w:tcPr>
          <w:p w14:paraId="03C73153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07BCE" w:rsidRPr="00307BCE" w14:paraId="33565FBB" w14:textId="77777777" w:rsidTr="004935FE">
        <w:tc>
          <w:tcPr>
            <w:tcW w:w="588" w:type="dxa"/>
            <w:vMerge/>
            <w:tcBorders>
              <w:top w:val="single" w:sz="6" w:space="0" w:color="auto"/>
              <w:bottom w:val="double" w:sz="12" w:space="0" w:color="auto"/>
            </w:tcBorders>
          </w:tcPr>
          <w:p w14:paraId="442AC0BD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double" w:sz="12" w:space="0" w:color="auto"/>
            </w:tcBorders>
          </w:tcPr>
          <w:p w14:paraId="3730E515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整體適應</w:t>
            </w:r>
          </w:p>
        </w:tc>
        <w:tc>
          <w:tcPr>
            <w:tcW w:w="955" w:type="dxa"/>
            <w:tcBorders>
              <w:top w:val="single" w:sz="6" w:space="0" w:color="auto"/>
              <w:bottom w:val="double" w:sz="12" w:space="0" w:color="auto"/>
            </w:tcBorders>
          </w:tcPr>
          <w:p w14:paraId="69D128F9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double" w:sz="12" w:space="0" w:color="auto"/>
            </w:tcBorders>
          </w:tcPr>
          <w:p w14:paraId="181DCA33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double" w:sz="12" w:space="0" w:color="auto"/>
            </w:tcBorders>
          </w:tcPr>
          <w:p w14:paraId="49E2D607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double" w:sz="12" w:space="0" w:color="auto"/>
            </w:tcBorders>
          </w:tcPr>
          <w:p w14:paraId="1E3999AB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double" w:sz="12" w:space="0" w:color="auto"/>
            </w:tcBorders>
          </w:tcPr>
          <w:p w14:paraId="22C907C5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  <w:tcBorders>
              <w:top w:val="single" w:sz="6" w:space="0" w:color="auto"/>
              <w:bottom w:val="double" w:sz="12" w:space="0" w:color="auto"/>
            </w:tcBorders>
          </w:tcPr>
          <w:p w14:paraId="153BD175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double" w:sz="12" w:space="0" w:color="auto"/>
            </w:tcBorders>
          </w:tcPr>
          <w:p w14:paraId="32DF3485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double" w:sz="12" w:space="0" w:color="auto"/>
            </w:tcBorders>
          </w:tcPr>
          <w:p w14:paraId="37EEA2F1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  <w:tcBorders>
              <w:top w:val="single" w:sz="6" w:space="0" w:color="auto"/>
              <w:bottom w:val="double" w:sz="12" w:space="0" w:color="auto"/>
            </w:tcBorders>
          </w:tcPr>
          <w:p w14:paraId="58EDBC1C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07BCE" w:rsidRPr="00307BCE" w14:paraId="45DF2431" w14:textId="77777777" w:rsidTr="004935FE">
        <w:tc>
          <w:tcPr>
            <w:tcW w:w="588" w:type="dxa"/>
            <w:vMerge w:val="restart"/>
            <w:tcBorders>
              <w:top w:val="double" w:sz="12" w:space="0" w:color="auto"/>
            </w:tcBorders>
            <w:textDirection w:val="tbRlV"/>
            <w:vAlign w:val="center"/>
          </w:tcPr>
          <w:p w14:paraId="13A34F72" w14:textId="77777777" w:rsidR="00C32342" w:rsidRPr="00E80DF7" w:rsidRDefault="00C32342" w:rsidP="004935FE">
            <w:pPr>
              <w:widowControl/>
              <w:spacing w:beforeLines="50" w:before="180" w:line="0" w:lineRule="atLeast"/>
              <w:ind w:left="113" w:right="113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E80DF7">
              <w:rPr>
                <w:rFonts w:ascii="標楷體" w:eastAsia="標楷體" w:hAnsi="標楷體" w:hint="eastAsia"/>
                <w:color w:val="000000" w:themeColor="text1"/>
                <w:spacing w:val="-2"/>
                <w:sz w:val="18"/>
                <w:szCs w:val="18"/>
              </w:rPr>
              <w:t>適應功能取向</w:t>
            </w:r>
          </w:p>
        </w:tc>
        <w:tc>
          <w:tcPr>
            <w:tcW w:w="1530" w:type="dxa"/>
            <w:tcBorders>
              <w:top w:val="double" w:sz="12" w:space="0" w:color="auto"/>
            </w:tcBorders>
          </w:tcPr>
          <w:p w14:paraId="7B2B78F7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處己技巧</w:t>
            </w:r>
          </w:p>
        </w:tc>
        <w:tc>
          <w:tcPr>
            <w:tcW w:w="955" w:type="dxa"/>
            <w:tcBorders>
              <w:top w:val="double" w:sz="12" w:space="0" w:color="auto"/>
            </w:tcBorders>
          </w:tcPr>
          <w:p w14:paraId="4DCC908B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double" w:sz="12" w:space="0" w:color="auto"/>
            </w:tcBorders>
          </w:tcPr>
          <w:p w14:paraId="3BD2053B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double" w:sz="12" w:space="0" w:color="auto"/>
            </w:tcBorders>
          </w:tcPr>
          <w:p w14:paraId="031F6F05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double" w:sz="12" w:space="0" w:color="auto"/>
            </w:tcBorders>
          </w:tcPr>
          <w:p w14:paraId="67F2CA56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double" w:sz="12" w:space="0" w:color="auto"/>
            </w:tcBorders>
          </w:tcPr>
          <w:p w14:paraId="684935EF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  <w:tcBorders>
              <w:top w:val="double" w:sz="12" w:space="0" w:color="auto"/>
            </w:tcBorders>
          </w:tcPr>
          <w:p w14:paraId="5BA709DC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double" w:sz="12" w:space="0" w:color="auto"/>
            </w:tcBorders>
          </w:tcPr>
          <w:p w14:paraId="32321650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double" w:sz="12" w:space="0" w:color="auto"/>
            </w:tcBorders>
          </w:tcPr>
          <w:p w14:paraId="468EC94A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  <w:tcBorders>
              <w:top w:val="double" w:sz="12" w:space="0" w:color="auto"/>
            </w:tcBorders>
          </w:tcPr>
          <w:p w14:paraId="6ECCE7A2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07BCE" w:rsidRPr="00307BCE" w14:paraId="29604E83" w14:textId="77777777" w:rsidTr="004935FE">
        <w:tc>
          <w:tcPr>
            <w:tcW w:w="588" w:type="dxa"/>
            <w:vMerge/>
          </w:tcPr>
          <w:p w14:paraId="1C7C4CD6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0" w:type="dxa"/>
          </w:tcPr>
          <w:p w14:paraId="679C69D5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處人技巧</w:t>
            </w:r>
          </w:p>
        </w:tc>
        <w:tc>
          <w:tcPr>
            <w:tcW w:w="955" w:type="dxa"/>
          </w:tcPr>
          <w:p w14:paraId="76950424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4DCCCB45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449EE903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1F5DF4DA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72872416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4580587A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67CF1D28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0F9E6366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4A57E7B1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07BCE" w:rsidRPr="00307BCE" w14:paraId="0A61A0DC" w14:textId="77777777" w:rsidTr="004935FE">
        <w:tc>
          <w:tcPr>
            <w:tcW w:w="588" w:type="dxa"/>
            <w:vMerge/>
          </w:tcPr>
          <w:p w14:paraId="6EB0CFEE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0" w:type="dxa"/>
          </w:tcPr>
          <w:p w14:paraId="1025BD39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處環境技巧</w:t>
            </w:r>
          </w:p>
        </w:tc>
        <w:tc>
          <w:tcPr>
            <w:tcW w:w="955" w:type="dxa"/>
          </w:tcPr>
          <w:p w14:paraId="12D8EC95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26F8BE70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2FAE8BE8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563A061E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0B0987A4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07A550C9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6C18D6F4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0FFB47BA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35FB726D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07BCE" w:rsidRPr="00307BCE" w14:paraId="3471EDDF" w14:textId="77777777" w:rsidTr="004935FE">
        <w:tc>
          <w:tcPr>
            <w:tcW w:w="588" w:type="dxa"/>
            <w:vMerge/>
          </w:tcPr>
          <w:p w14:paraId="5E64C28E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0" w:type="dxa"/>
          </w:tcPr>
          <w:p w14:paraId="5A88A8FC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同儕接納</w:t>
            </w:r>
          </w:p>
        </w:tc>
        <w:tc>
          <w:tcPr>
            <w:tcW w:w="955" w:type="dxa"/>
          </w:tcPr>
          <w:p w14:paraId="47C7BEDD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54F1ECAA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6011216E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0C3C537A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015B32FC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22BFA1D9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2CB0D36E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16AC00E3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5FAABF18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32342" w:rsidRPr="00307BCE" w14:paraId="0DCE2794" w14:textId="77777777" w:rsidTr="004935FE">
        <w:tc>
          <w:tcPr>
            <w:tcW w:w="588" w:type="dxa"/>
            <w:vMerge/>
          </w:tcPr>
          <w:p w14:paraId="11BF669F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0" w:type="dxa"/>
          </w:tcPr>
          <w:p w14:paraId="76D096BC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學習能力</w:t>
            </w:r>
          </w:p>
        </w:tc>
        <w:tc>
          <w:tcPr>
            <w:tcW w:w="955" w:type="dxa"/>
          </w:tcPr>
          <w:p w14:paraId="3B33943F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44CB08BB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3C1AD197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6BE757A8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251AC503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0F04DD08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48A046AF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47C48C0E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5A3DBED0" w14:textId="77777777" w:rsidR="00C32342" w:rsidRPr="00307BCE" w:rsidRDefault="00C32342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38D10F77" w14:textId="77777777" w:rsidR="00C32342" w:rsidRPr="00307BCE" w:rsidRDefault="00C32342" w:rsidP="00C32342">
      <w:pPr>
        <w:widowControl/>
        <w:spacing w:beforeLines="50" w:before="180" w:line="0" w:lineRule="atLeast"/>
        <w:contextualSpacing/>
        <w:rPr>
          <w:rFonts w:ascii="標楷體" w:eastAsia="標楷體" w:hAnsi="標楷體"/>
          <w:color w:val="000000" w:themeColor="text1"/>
        </w:rPr>
      </w:pPr>
    </w:p>
    <w:tbl>
      <w:tblPr>
        <w:tblStyle w:val="ae"/>
        <w:tblW w:w="107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ook w:val="04A0" w:firstRow="1" w:lastRow="0" w:firstColumn="1" w:lastColumn="0" w:noHBand="0" w:noVBand="1"/>
      </w:tblPr>
      <w:tblGrid>
        <w:gridCol w:w="649"/>
        <w:gridCol w:w="1519"/>
        <w:gridCol w:w="949"/>
        <w:gridCol w:w="950"/>
        <w:gridCol w:w="950"/>
        <w:gridCol w:w="949"/>
        <w:gridCol w:w="950"/>
        <w:gridCol w:w="950"/>
        <w:gridCol w:w="949"/>
        <w:gridCol w:w="950"/>
        <w:gridCol w:w="950"/>
      </w:tblGrid>
      <w:tr w:rsidR="00307BCE" w:rsidRPr="00307BCE" w14:paraId="42B1E69B" w14:textId="77777777" w:rsidTr="00134288">
        <w:tc>
          <w:tcPr>
            <w:tcW w:w="10715" w:type="dxa"/>
            <w:gridSpan w:val="11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398F1F56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</w:rPr>
              <w:t>高中職學生社會行為評量系統</w:t>
            </w:r>
            <w:proofErr w:type="gramStart"/>
            <w:r w:rsidRPr="00307BCE">
              <w:rPr>
                <w:rFonts w:ascii="標楷體" w:eastAsia="標楷體" w:hAnsi="標楷體" w:cs="標楷體" w:hint="eastAsia"/>
                <w:color w:val="000000" w:themeColor="text1"/>
              </w:rPr>
              <w:t>─</w:t>
            </w:r>
            <w:proofErr w:type="gramEnd"/>
            <w:r w:rsidRPr="00307BCE">
              <w:rPr>
                <w:rFonts w:ascii="標楷體" w:eastAsia="標楷體" w:hAnsi="標楷體" w:cs="標楷體" w:hint="eastAsia"/>
                <w:color w:val="000000" w:themeColor="text1"/>
              </w:rPr>
              <w:t xml:space="preserve">「問題行為量表」(第二部分)    </w:t>
            </w:r>
            <w:r w:rsidRPr="00307BCE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 xml:space="preserve">施測日期：            </w:t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 xml:space="preserve">年 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t xml:space="preserve">     </w:t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 xml:space="preserve">月 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t xml:space="preserve">     </w:t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>日</w:t>
            </w:r>
          </w:p>
        </w:tc>
      </w:tr>
      <w:tr w:rsidR="00307BCE" w:rsidRPr="00307BCE" w14:paraId="0FAA9842" w14:textId="77777777" w:rsidTr="00134288">
        <w:tc>
          <w:tcPr>
            <w:tcW w:w="2168" w:type="dxa"/>
            <w:gridSpan w:val="2"/>
            <w:tcBorders>
              <w:left w:val="single" w:sz="18" w:space="0" w:color="auto"/>
              <w:right w:val="single" w:sz="6" w:space="0" w:color="auto"/>
            </w:tcBorders>
          </w:tcPr>
          <w:p w14:paraId="3DE8A346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施測者：</w:t>
            </w:r>
          </w:p>
        </w:tc>
        <w:tc>
          <w:tcPr>
            <w:tcW w:w="2849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14:paraId="20CC7B8A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</w:rPr>
              <w:t>教師評量表</w:t>
            </w:r>
          </w:p>
        </w:tc>
        <w:tc>
          <w:tcPr>
            <w:tcW w:w="2849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14:paraId="5FAC1F11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</w:rPr>
              <w:t>家長評量表</w:t>
            </w:r>
          </w:p>
        </w:tc>
        <w:tc>
          <w:tcPr>
            <w:tcW w:w="2849" w:type="dxa"/>
            <w:gridSpan w:val="3"/>
            <w:tcBorders>
              <w:left w:val="single" w:sz="6" w:space="0" w:color="auto"/>
              <w:right w:val="single" w:sz="18" w:space="0" w:color="auto"/>
            </w:tcBorders>
          </w:tcPr>
          <w:p w14:paraId="6930C962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</w:rPr>
              <w:t>學生評量表</w:t>
            </w:r>
          </w:p>
        </w:tc>
      </w:tr>
      <w:tr w:rsidR="00307BCE" w:rsidRPr="00307BCE" w14:paraId="27423E77" w14:textId="77777777" w:rsidTr="00134288">
        <w:tc>
          <w:tcPr>
            <w:tcW w:w="2168" w:type="dxa"/>
            <w:gridSpan w:val="2"/>
            <w:tcBorders>
              <w:left w:val="single" w:sz="18" w:space="0" w:color="auto"/>
              <w:right w:val="single" w:sz="6" w:space="0" w:color="auto"/>
            </w:tcBorders>
            <w:vAlign w:val="center"/>
          </w:tcPr>
          <w:p w14:paraId="1E9FE5C9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項目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73F0045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原始分數</w:t>
            </w: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6FA565F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百分等級</w:t>
            </w: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CD0455E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T分數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D01EC3C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原始分數</w:t>
            </w: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DD07F68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百分等級</w:t>
            </w: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2B488CF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T分數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2F12060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原始分數</w:t>
            </w: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773DF0A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百分等級</w:t>
            </w:r>
          </w:p>
        </w:tc>
        <w:tc>
          <w:tcPr>
            <w:tcW w:w="950" w:type="dxa"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14:paraId="13405D26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T分數</w:t>
            </w:r>
          </w:p>
        </w:tc>
      </w:tr>
      <w:tr w:rsidR="00307BCE" w:rsidRPr="00307BCE" w14:paraId="039EE373" w14:textId="77777777" w:rsidTr="00134288">
        <w:tc>
          <w:tcPr>
            <w:tcW w:w="649" w:type="dxa"/>
            <w:vMerge w:val="restart"/>
            <w:tcBorders>
              <w:left w:val="single" w:sz="18" w:space="0" w:color="auto"/>
            </w:tcBorders>
            <w:textDirection w:val="tbRlV"/>
            <w:vAlign w:val="center"/>
          </w:tcPr>
          <w:p w14:paraId="336335E5" w14:textId="77777777" w:rsidR="0071573B" w:rsidRPr="00307BCE" w:rsidRDefault="0071573B" w:rsidP="00134288">
            <w:pPr>
              <w:widowControl/>
              <w:spacing w:beforeLines="50" w:before="180" w:line="0" w:lineRule="atLeast"/>
              <w:ind w:left="113" w:right="113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pacing w:val="-2"/>
              </w:rPr>
              <w:t>分量表</w:t>
            </w:r>
          </w:p>
        </w:tc>
        <w:tc>
          <w:tcPr>
            <w:tcW w:w="1519" w:type="dxa"/>
            <w:tcBorders>
              <w:right w:val="single" w:sz="6" w:space="0" w:color="auto"/>
            </w:tcBorders>
          </w:tcPr>
          <w:p w14:paraId="001763CB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pacing w:val="-2"/>
                <w:szCs w:val="22"/>
              </w:rPr>
              <w:t>1.</w:t>
            </w:r>
            <w:proofErr w:type="gramStart"/>
            <w:r w:rsidRPr="00307BCE">
              <w:rPr>
                <w:rFonts w:ascii="標楷體" w:eastAsia="標楷體" w:hAnsi="標楷體" w:cs="標楷體" w:hint="eastAsia"/>
                <w:color w:val="000000" w:themeColor="text1"/>
                <w:spacing w:val="-2"/>
                <w:szCs w:val="22"/>
              </w:rPr>
              <w:t>不</w:t>
            </w:r>
            <w:proofErr w:type="gramEnd"/>
            <w:r w:rsidRPr="00307BCE">
              <w:rPr>
                <w:rFonts w:ascii="標楷體" w:eastAsia="標楷體" w:hAnsi="標楷體" w:cs="標楷體" w:hint="eastAsia"/>
                <w:color w:val="000000" w:themeColor="text1"/>
                <w:spacing w:val="-2"/>
                <w:szCs w:val="22"/>
              </w:rPr>
              <w:t>專注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1C5C0ECE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12B0C730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22D62F17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0DD9571B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65EF60CD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2B6188F1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57CF51AD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477D48AB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18" w:space="0" w:color="auto"/>
            </w:tcBorders>
          </w:tcPr>
          <w:p w14:paraId="2C599466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07BCE" w:rsidRPr="00307BCE" w14:paraId="7F9B4076" w14:textId="77777777" w:rsidTr="00134288">
        <w:tc>
          <w:tcPr>
            <w:tcW w:w="649" w:type="dxa"/>
            <w:vMerge/>
            <w:tcBorders>
              <w:left w:val="single" w:sz="18" w:space="0" w:color="auto"/>
            </w:tcBorders>
          </w:tcPr>
          <w:p w14:paraId="018876D1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right w:val="single" w:sz="6" w:space="0" w:color="auto"/>
            </w:tcBorders>
          </w:tcPr>
          <w:p w14:paraId="6B42E0B4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2.過動衝動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7FB33CBE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1A2E4B39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7D088978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4B8EB089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3C175FFF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67CA8683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5F97375D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4733DA94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18" w:space="0" w:color="auto"/>
            </w:tcBorders>
          </w:tcPr>
          <w:p w14:paraId="2B5539E8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07BCE" w:rsidRPr="00307BCE" w14:paraId="38A29409" w14:textId="77777777" w:rsidTr="00134288">
        <w:tc>
          <w:tcPr>
            <w:tcW w:w="649" w:type="dxa"/>
            <w:vMerge/>
            <w:tcBorders>
              <w:left w:val="single" w:sz="18" w:space="0" w:color="auto"/>
            </w:tcBorders>
          </w:tcPr>
          <w:p w14:paraId="0204DE24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right w:val="single" w:sz="6" w:space="0" w:color="auto"/>
            </w:tcBorders>
          </w:tcPr>
          <w:p w14:paraId="0FCAB484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3.憤怒反抗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6E7BF096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23C9AA06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0A8C61A7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468B035B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5E0CA308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25D7561B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510F085F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48C1180D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18" w:space="0" w:color="auto"/>
            </w:tcBorders>
          </w:tcPr>
          <w:p w14:paraId="32C48802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07BCE" w:rsidRPr="00307BCE" w14:paraId="2869128D" w14:textId="77777777" w:rsidTr="00134288">
        <w:tc>
          <w:tcPr>
            <w:tcW w:w="649" w:type="dxa"/>
            <w:vMerge/>
            <w:tcBorders>
              <w:left w:val="single" w:sz="18" w:space="0" w:color="auto"/>
            </w:tcBorders>
          </w:tcPr>
          <w:p w14:paraId="5015F8E8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right w:val="single" w:sz="6" w:space="0" w:color="auto"/>
            </w:tcBorders>
          </w:tcPr>
          <w:p w14:paraId="75FABBBD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4.焦慮害怕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2F012B3C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5AE47416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0946614A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6C0EF992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15893DE5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4D182460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32385AD5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37015CB2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18" w:space="0" w:color="auto"/>
            </w:tcBorders>
          </w:tcPr>
          <w:p w14:paraId="4A4DDECC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07BCE" w:rsidRPr="00307BCE" w14:paraId="16E28510" w14:textId="77777777" w:rsidTr="00134288">
        <w:tc>
          <w:tcPr>
            <w:tcW w:w="649" w:type="dxa"/>
            <w:vMerge/>
            <w:tcBorders>
              <w:left w:val="single" w:sz="18" w:space="0" w:color="auto"/>
            </w:tcBorders>
          </w:tcPr>
          <w:p w14:paraId="61F967EA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right w:val="single" w:sz="6" w:space="0" w:color="auto"/>
            </w:tcBorders>
          </w:tcPr>
          <w:p w14:paraId="38145ACB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5.身心不適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7FEBEEF7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193B760A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192C1E4C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4C931A15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425C749D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6FF294D5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48449B80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0B0E5B8A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18" w:space="0" w:color="auto"/>
            </w:tcBorders>
          </w:tcPr>
          <w:p w14:paraId="40DA6F09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07BCE" w:rsidRPr="00307BCE" w14:paraId="6D6E0FC6" w14:textId="77777777" w:rsidTr="00134288">
        <w:tc>
          <w:tcPr>
            <w:tcW w:w="649" w:type="dxa"/>
            <w:vMerge/>
            <w:tcBorders>
              <w:left w:val="single" w:sz="18" w:space="0" w:color="auto"/>
            </w:tcBorders>
          </w:tcPr>
          <w:p w14:paraId="0B1773A8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right w:val="single" w:sz="6" w:space="0" w:color="auto"/>
            </w:tcBorders>
          </w:tcPr>
          <w:p w14:paraId="1DBCBA64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6.退縮悲觀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6C47574E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07ED4865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34FF0450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36553EB0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7F52C6AB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259C7B12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7F2A1935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0D1604E3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18" w:space="0" w:color="auto"/>
            </w:tcBorders>
          </w:tcPr>
          <w:p w14:paraId="20C62B0B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07BCE" w:rsidRPr="00307BCE" w14:paraId="7E78C256" w14:textId="77777777" w:rsidTr="00134288">
        <w:tc>
          <w:tcPr>
            <w:tcW w:w="649" w:type="dxa"/>
            <w:vMerge/>
            <w:tcBorders>
              <w:left w:val="single" w:sz="18" w:space="0" w:color="auto"/>
            </w:tcBorders>
          </w:tcPr>
          <w:p w14:paraId="32600369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right w:val="single" w:sz="6" w:space="0" w:color="auto"/>
            </w:tcBorders>
          </w:tcPr>
          <w:p w14:paraId="286F9CF3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Cs w:val="22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7.</w:t>
            </w:r>
            <w:proofErr w:type="gramStart"/>
            <w:r w:rsidRPr="00307BCE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內隱違規</w:t>
            </w:r>
            <w:proofErr w:type="gramEnd"/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5CE4ECE5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5560E621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01697122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4525E378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59943C53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26DB1744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3E1860BF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48445F72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18" w:space="0" w:color="auto"/>
            </w:tcBorders>
          </w:tcPr>
          <w:p w14:paraId="020E6D03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07BCE" w:rsidRPr="00307BCE" w14:paraId="5696BAD5" w14:textId="77777777" w:rsidTr="00134288">
        <w:tc>
          <w:tcPr>
            <w:tcW w:w="649" w:type="dxa"/>
            <w:vMerge/>
            <w:tcBorders>
              <w:left w:val="single" w:sz="18" w:space="0" w:color="auto"/>
            </w:tcBorders>
          </w:tcPr>
          <w:p w14:paraId="79C44A90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right w:val="single" w:sz="6" w:space="0" w:color="auto"/>
            </w:tcBorders>
          </w:tcPr>
          <w:p w14:paraId="7A6D67AD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Cs w:val="22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8.混合違規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522F514E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7C4F081B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7EF6EDCA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620D537E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34490561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706036B2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361F5069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6A5CAED3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18" w:space="0" w:color="auto"/>
            </w:tcBorders>
          </w:tcPr>
          <w:p w14:paraId="00ABB6F6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07BCE" w:rsidRPr="00307BCE" w14:paraId="7FD30345" w14:textId="77777777" w:rsidTr="00134288">
        <w:tc>
          <w:tcPr>
            <w:tcW w:w="649" w:type="dxa"/>
            <w:vMerge/>
            <w:tcBorders>
              <w:left w:val="single" w:sz="18" w:space="0" w:color="auto"/>
              <w:bottom w:val="double" w:sz="12" w:space="0" w:color="auto"/>
            </w:tcBorders>
          </w:tcPr>
          <w:p w14:paraId="6F8A5172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bottom w:val="double" w:sz="12" w:space="0" w:color="auto"/>
              <w:right w:val="single" w:sz="6" w:space="0" w:color="auto"/>
            </w:tcBorders>
          </w:tcPr>
          <w:p w14:paraId="28638671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9.外顯違規</w:t>
            </w:r>
          </w:p>
        </w:tc>
        <w:tc>
          <w:tcPr>
            <w:tcW w:w="949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0D2952A1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05539919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732506CE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6E830BE9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346CEC3F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51AFF771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66B4799F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34AAC538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bottom w:val="double" w:sz="12" w:space="0" w:color="auto"/>
              <w:right w:val="single" w:sz="18" w:space="0" w:color="auto"/>
            </w:tcBorders>
          </w:tcPr>
          <w:p w14:paraId="165CC3DF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07BCE" w:rsidRPr="00307BCE" w14:paraId="54E70148" w14:textId="77777777" w:rsidTr="00134288">
        <w:tc>
          <w:tcPr>
            <w:tcW w:w="649" w:type="dxa"/>
            <w:vMerge w:val="restart"/>
            <w:tcBorders>
              <w:top w:val="double" w:sz="12" w:space="0" w:color="auto"/>
              <w:left w:val="single" w:sz="18" w:space="0" w:color="auto"/>
            </w:tcBorders>
            <w:textDirection w:val="tbRlV"/>
            <w:vAlign w:val="center"/>
          </w:tcPr>
          <w:p w14:paraId="5D317649" w14:textId="77777777" w:rsidR="0071573B" w:rsidRPr="00307BCE" w:rsidRDefault="0071573B" w:rsidP="00134288">
            <w:pPr>
              <w:widowControl/>
              <w:spacing w:beforeLines="50" w:before="180" w:line="0" w:lineRule="atLeast"/>
              <w:ind w:left="113" w:right="113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pacing w:val="-2"/>
              </w:rPr>
              <w:t>組合分數</w:t>
            </w:r>
          </w:p>
        </w:tc>
        <w:tc>
          <w:tcPr>
            <w:tcW w:w="1519" w:type="dxa"/>
            <w:tcBorders>
              <w:top w:val="double" w:sz="12" w:space="0" w:color="auto"/>
              <w:right w:val="single" w:sz="6" w:space="0" w:color="auto"/>
            </w:tcBorders>
          </w:tcPr>
          <w:p w14:paraId="4D93B10D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過動反抗</w:t>
            </w:r>
          </w:p>
        </w:tc>
        <w:tc>
          <w:tcPr>
            <w:tcW w:w="949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35FC1418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229BA46D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47FFBCEB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38FF5C9D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3790B353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453C4B26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351BBC09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040966D6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top w:val="double" w:sz="12" w:space="0" w:color="auto"/>
              <w:left w:val="single" w:sz="6" w:space="0" w:color="auto"/>
              <w:right w:val="single" w:sz="18" w:space="0" w:color="auto"/>
            </w:tcBorders>
          </w:tcPr>
          <w:p w14:paraId="77BAD0BE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07BCE" w:rsidRPr="00307BCE" w14:paraId="1D87B424" w14:textId="77777777" w:rsidTr="00134288">
        <w:tc>
          <w:tcPr>
            <w:tcW w:w="649" w:type="dxa"/>
            <w:vMerge/>
            <w:tcBorders>
              <w:left w:val="single" w:sz="18" w:space="0" w:color="auto"/>
            </w:tcBorders>
          </w:tcPr>
          <w:p w14:paraId="3D291587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right w:val="single" w:sz="6" w:space="0" w:color="auto"/>
            </w:tcBorders>
          </w:tcPr>
          <w:p w14:paraId="6C2BA4DF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焦慮憂鬱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6160EE21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5E9C5036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2DBE1ADC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71192B55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6DA04BAB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3983DFA0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1326C463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5148B379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18" w:space="0" w:color="auto"/>
            </w:tcBorders>
          </w:tcPr>
          <w:p w14:paraId="6D1A1AEC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07BCE" w:rsidRPr="00307BCE" w14:paraId="5F33E38C" w14:textId="77777777" w:rsidTr="00134288">
        <w:tc>
          <w:tcPr>
            <w:tcW w:w="649" w:type="dxa"/>
            <w:vMerge/>
            <w:tcBorders>
              <w:left w:val="single" w:sz="18" w:space="0" w:color="auto"/>
            </w:tcBorders>
          </w:tcPr>
          <w:p w14:paraId="7A168BD6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right w:val="single" w:sz="6" w:space="0" w:color="auto"/>
            </w:tcBorders>
          </w:tcPr>
          <w:p w14:paraId="4DFF8AE0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違反規範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5F7F9036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3BCC437B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264593B0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563F7DC9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5CC9605C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3482892E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0ED588CC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30EDC0D8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18" w:space="0" w:color="auto"/>
            </w:tcBorders>
          </w:tcPr>
          <w:p w14:paraId="2C0BE3EE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07BCE" w:rsidRPr="00307BCE" w14:paraId="12BD62B4" w14:textId="77777777" w:rsidTr="00134288">
        <w:tc>
          <w:tcPr>
            <w:tcW w:w="649" w:type="dxa"/>
            <w:vMerge/>
            <w:tcBorders>
              <w:left w:val="single" w:sz="18" w:space="0" w:color="auto"/>
              <w:bottom w:val="double" w:sz="12" w:space="0" w:color="auto"/>
            </w:tcBorders>
          </w:tcPr>
          <w:p w14:paraId="64AD53A4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bottom w:val="double" w:sz="12" w:space="0" w:color="auto"/>
              <w:right w:val="single" w:sz="6" w:space="0" w:color="auto"/>
            </w:tcBorders>
          </w:tcPr>
          <w:p w14:paraId="686E95FD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整體問題</w:t>
            </w:r>
          </w:p>
        </w:tc>
        <w:tc>
          <w:tcPr>
            <w:tcW w:w="949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757CFBD3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56D5C397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61BD4E19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3669F18B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196440E2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3619DA58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18DA3D4F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076EC34A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bottom w:val="double" w:sz="12" w:space="0" w:color="auto"/>
              <w:right w:val="single" w:sz="18" w:space="0" w:color="auto"/>
            </w:tcBorders>
          </w:tcPr>
          <w:p w14:paraId="3F469B37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07BCE" w:rsidRPr="00307BCE" w14:paraId="574BF397" w14:textId="77777777" w:rsidTr="00134288">
        <w:tc>
          <w:tcPr>
            <w:tcW w:w="649" w:type="dxa"/>
            <w:vMerge w:val="restart"/>
            <w:tcBorders>
              <w:top w:val="double" w:sz="12" w:space="0" w:color="auto"/>
              <w:left w:val="single" w:sz="18" w:space="0" w:color="auto"/>
            </w:tcBorders>
            <w:vAlign w:val="center"/>
          </w:tcPr>
          <w:p w14:paraId="06803F14" w14:textId="77777777" w:rsidR="0071573B" w:rsidRPr="00307BCE" w:rsidRDefault="0071573B" w:rsidP="00134288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/>
                <w:color w:val="000000" w:themeColor="text1"/>
                <w:spacing w:val="-2"/>
              </w:rPr>
              <w:t>DSM</w:t>
            </w:r>
            <w:r w:rsidRPr="00307BCE">
              <w:rPr>
                <w:rFonts w:ascii="標楷體" w:eastAsia="標楷體" w:hAnsi="標楷體" w:hint="eastAsia"/>
                <w:color w:val="000000" w:themeColor="text1"/>
                <w:spacing w:val="-2"/>
              </w:rPr>
              <w:t>取向</w:t>
            </w:r>
          </w:p>
        </w:tc>
        <w:tc>
          <w:tcPr>
            <w:tcW w:w="1519" w:type="dxa"/>
            <w:tcBorders>
              <w:top w:val="double" w:sz="12" w:space="0" w:color="auto"/>
              <w:right w:val="single" w:sz="6" w:space="0" w:color="auto"/>
            </w:tcBorders>
          </w:tcPr>
          <w:p w14:paraId="010091C6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分心問題</w:t>
            </w:r>
          </w:p>
        </w:tc>
        <w:tc>
          <w:tcPr>
            <w:tcW w:w="949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0DE5128E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280578DA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74FA0910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373AA668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600EC21D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3139C6AD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1087A328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3E8AF3DF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top w:val="double" w:sz="12" w:space="0" w:color="auto"/>
              <w:left w:val="single" w:sz="6" w:space="0" w:color="auto"/>
              <w:right w:val="single" w:sz="18" w:space="0" w:color="auto"/>
            </w:tcBorders>
          </w:tcPr>
          <w:p w14:paraId="73BA90A5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07BCE" w:rsidRPr="00307BCE" w14:paraId="22506102" w14:textId="77777777" w:rsidTr="00134288">
        <w:tc>
          <w:tcPr>
            <w:tcW w:w="649" w:type="dxa"/>
            <w:vMerge/>
            <w:tcBorders>
              <w:left w:val="single" w:sz="18" w:space="0" w:color="auto"/>
            </w:tcBorders>
          </w:tcPr>
          <w:p w14:paraId="17CCC631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right w:val="single" w:sz="6" w:space="0" w:color="auto"/>
            </w:tcBorders>
          </w:tcPr>
          <w:p w14:paraId="25DC1394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過動衝動問題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06E7DD13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0818E03F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3D5F8929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151DAD2F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2E899BE6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702E8664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43E6A13D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01C48532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18" w:space="0" w:color="auto"/>
            </w:tcBorders>
          </w:tcPr>
          <w:p w14:paraId="6B366F15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07BCE" w:rsidRPr="00307BCE" w14:paraId="4535EECE" w14:textId="77777777" w:rsidTr="00134288">
        <w:tc>
          <w:tcPr>
            <w:tcW w:w="649" w:type="dxa"/>
            <w:vMerge/>
            <w:tcBorders>
              <w:left w:val="single" w:sz="18" w:space="0" w:color="auto"/>
            </w:tcBorders>
          </w:tcPr>
          <w:p w14:paraId="00A6552F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right w:val="single" w:sz="6" w:space="0" w:color="auto"/>
            </w:tcBorders>
          </w:tcPr>
          <w:p w14:paraId="081E9C2F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對立反抗問題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195A5BB8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3A7D5A01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75F2A460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7898EE75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1E00FAD0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26A2BE3A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4C68878B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6124BC7B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18" w:space="0" w:color="auto"/>
            </w:tcBorders>
          </w:tcPr>
          <w:p w14:paraId="595FA47B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07BCE" w:rsidRPr="00307BCE" w14:paraId="20F6BB02" w14:textId="77777777" w:rsidTr="00134288">
        <w:tc>
          <w:tcPr>
            <w:tcW w:w="649" w:type="dxa"/>
            <w:vMerge/>
            <w:tcBorders>
              <w:left w:val="single" w:sz="18" w:space="0" w:color="auto"/>
            </w:tcBorders>
          </w:tcPr>
          <w:p w14:paraId="411732CC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right w:val="single" w:sz="6" w:space="0" w:color="auto"/>
            </w:tcBorders>
          </w:tcPr>
          <w:p w14:paraId="32048D68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焦慮性問題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73B1ABB1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02148823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68B74A4E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5AAA76E4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589FF087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0ADB53DF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1B2D49E9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33793674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18" w:space="0" w:color="auto"/>
            </w:tcBorders>
          </w:tcPr>
          <w:p w14:paraId="4C2ACC91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07BCE" w:rsidRPr="00307BCE" w14:paraId="1161D7DE" w14:textId="77777777" w:rsidTr="00134288">
        <w:tc>
          <w:tcPr>
            <w:tcW w:w="649" w:type="dxa"/>
            <w:vMerge/>
            <w:tcBorders>
              <w:left w:val="single" w:sz="18" w:space="0" w:color="auto"/>
            </w:tcBorders>
          </w:tcPr>
          <w:p w14:paraId="3470F785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</w:tcPr>
          <w:p w14:paraId="6CD48134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pacing w:val="-2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情感性問題</w:t>
            </w:r>
          </w:p>
        </w:tc>
        <w:tc>
          <w:tcPr>
            <w:tcW w:w="949" w:type="dxa"/>
          </w:tcPr>
          <w:p w14:paraId="2F6DAA91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</w:tcPr>
          <w:p w14:paraId="1D354E20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</w:tcPr>
          <w:p w14:paraId="2102E61D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</w:tcPr>
          <w:p w14:paraId="07429AC4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</w:tcPr>
          <w:p w14:paraId="2137F578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</w:tcPr>
          <w:p w14:paraId="7AD0D322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</w:tcPr>
          <w:p w14:paraId="3840B7B0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</w:tcPr>
          <w:p w14:paraId="25D3A9FD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right w:val="single" w:sz="18" w:space="0" w:color="auto"/>
            </w:tcBorders>
          </w:tcPr>
          <w:p w14:paraId="442D1A96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1573B" w:rsidRPr="00307BCE" w14:paraId="125757CD" w14:textId="77777777" w:rsidTr="00134288">
        <w:tc>
          <w:tcPr>
            <w:tcW w:w="649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71A31E49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bottom w:val="single" w:sz="18" w:space="0" w:color="auto"/>
            </w:tcBorders>
          </w:tcPr>
          <w:p w14:paraId="19CDD108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品行問題</w:t>
            </w:r>
          </w:p>
        </w:tc>
        <w:tc>
          <w:tcPr>
            <w:tcW w:w="949" w:type="dxa"/>
            <w:tcBorders>
              <w:bottom w:val="single" w:sz="18" w:space="0" w:color="auto"/>
            </w:tcBorders>
          </w:tcPr>
          <w:p w14:paraId="07D8D2C9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bottom w:val="single" w:sz="18" w:space="0" w:color="auto"/>
            </w:tcBorders>
          </w:tcPr>
          <w:p w14:paraId="241B294F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bottom w:val="single" w:sz="18" w:space="0" w:color="auto"/>
            </w:tcBorders>
          </w:tcPr>
          <w:p w14:paraId="410C8FB2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bottom w:val="single" w:sz="18" w:space="0" w:color="auto"/>
            </w:tcBorders>
          </w:tcPr>
          <w:p w14:paraId="19F16AE5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bottom w:val="single" w:sz="18" w:space="0" w:color="auto"/>
            </w:tcBorders>
          </w:tcPr>
          <w:p w14:paraId="5D9E94C1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bottom w:val="single" w:sz="18" w:space="0" w:color="auto"/>
            </w:tcBorders>
          </w:tcPr>
          <w:p w14:paraId="27BD877B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bottom w:val="single" w:sz="18" w:space="0" w:color="auto"/>
            </w:tcBorders>
          </w:tcPr>
          <w:p w14:paraId="2D034B95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bottom w:val="single" w:sz="18" w:space="0" w:color="auto"/>
            </w:tcBorders>
          </w:tcPr>
          <w:p w14:paraId="72775B0F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bottom w:val="single" w:sz="18" w:space="0" w:color="auto"/>
              <w:right w:val="single" w:sz="18" w:space="0" w:color="auto"/>
            </w:tcBorders>
          </w:tcPr>
          <w:p w14:paraId="67ED36AC" w14:textId="77777777" w:rsidR="0071573B" w:rsidRPr="00307BCE" w:rsidRDefault="0071573B" w:rsidP="00134288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551D22E7" w14:textId="77777777" w:rsidR="00C32342" w:rsidRPr="00307BCE" w:rsidRDefault="00C32342" w:rsidP="00C32342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</w:rPr>
      </w:pPr>
    </w:p>
    <w:p w14:paraId="59D0DA99" w14:textId="77777777" w:rsidR="00C32342" w:rsidRPr="00307BCE" w:rsidRDefault="00C32342" w:rsidP="00C32342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</w:rPr>
      </w:pPr>
      <w:r w:rsidRPr="00307BCE">
        <w:rPr>
          <w:rFonts w:ascii="標楷體" w:eastAsia="標楷體" w:hAnsi="標楷體" w:hint="eastAsia"/>
          <w:color w:val="000000" w:themeColor="text1"/>
          <w:sz w:val="28"/>
        </w:rPr>
        <w:t>五、特殊教育需求評估</w:t>
      </w:r>
    </w:p>
    <w:tbl>
      <w:tblPr>
        <w:tblStyle w:val="ae"/>
        <w:tblW w:w="107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24"/>
        <w:gridCol w:w="1424"/>
        <w:gridCol w:w="7686"/>
      </w:tblGrid>
      <w:tr w:rsidR="00307BCE" w:rsidRPr="00307BCE" w14:paraId="4F97E19F" w14:textId="77777777" w:rsidTr="004935FE">
        <w:tc>
          <w:tcPr>
            <w:tcW w:w="1624" w:type="dxa"/>
          </w:tcPr>
          <w:p w14:paraId="3C5F01E3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特殊需求向度</w:t>
            </w:r>
          </w:p>
        </w:tc>
        <w:tc>
          <w:tcPr>
            <w:tcW w:w="1424" w:type="dxa"/>
          </w:tcPr>
          <w:p w14:paraId="23D8474B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需求狀況</w:t>
            </w:r>
          </w:p>
        </w:tc>
        <w:tc>
          <w:tcPr>
            <w:tcW w:w="7686" w:type="dxa"/>
          </w:tcPr>
          <w:p w14:paraId="3B33DC51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特殊需求內容</w:t>
            </w:r>
          </w:p>
        </w:tc>
      </w:tr>
      <w:tr w:rsidR="00307BCE" w:rsidRPr="00307BCE" w14:paraId="13C63081" w14:textId="77777777" w:rsidTr="004935FE">
        <w:tc>
          <w:tcPr>
            <w:tcW w:w="1624" w:type="dxa"/>
            <w:vAlign w:val="center"/>
          </w:tcPr>
          <w:p w14:paraId="10B77492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課程</w:t>
            </w:r>
          </w:p>
        </w:tc>
        <w:tc>
          <w:tcPr>
            <w:tcW w:w="1424" w:type="dxa"/>
            <w:vAlign w:val="center"/>
          </w:tcPr>
          <w:p w14:paraId="68FFB66A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□有  □無</w:t>
            </w:r>
          </w:p>
        </w:tc>
        <w:tc>
          <w:tcPr>
            <w:tcW w:w="7686" w:type="dxa"/>
          </w:tcPr>
          <w:p w14:paraId="3505F53F" w14:textId="77777777" w:rsidR="00C32342" w:rsidRPr="00307BCE" w:rsidRDefault="00C3234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□資源班課程    □課業輔導    □適應體育    □部分科目/學分免修</w:t>
            </w:r>
          </w:p>
          <w:p w14:paraId="409E4B94" w14:textId="77777777" w:rsidR="00C32342" w:rsidRPr="00307BCE" w:rsidRDefault="00C3234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t>其</w:t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>他：_______________</w:t>
            </w:r>
          </w:p>
        </w:tc>
      </w:tr>
      <w:tr w:rsidR="00307BCE" w:rsidRPr="00307BCE" w14:paraId="60343E15" w14:textId="77777777" w:rsidTr="004935FE">
        <w:tc>
          <w:tcPr>
            <w:tcW w:w="1624" w:type="dxa"/>
            <w:vAlign w:val="center"/>
          </w:tcPr>
          <w:p w14:paraId="353F8022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考試評量服務</w:t>
            </w:r>
          </w:p>
        </w:tc>
        <w:tc>
          <w:tcPr>
            <w:tcW w:w="1424" w:type="dxa"/>
            <w:vAlign w:val="center"/>
          </w:tcPr>
          <w:p w14:paraId="602365D3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□有  □無</w:t>
            </w:r>
          </w:p>
        </w:tc>
        <w:tc>
          <w:tcPr>
            <w:tcW w:w="7686" w:type="dxa"/>
          </w:tcPr>
          <w:p w14:paraId="490648D0" w14:textId="77777777" w:rsidR="00C32342" w:rsidRPr="00307BCE" w:rsidRDefault="00C3234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□延長考試時間</w:t>
            </w:r>
          </w:p>
          <w:p w14:paraId="11242264" w14:textId="77777777" w:rsidR="00C32342" w:rsidRPr="00307BCE" w:rsidRDefault="00C3234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□使用調整之試題呈現方式</w:t>
            </w:r>
          </w:p>
          <w:p w14:paraId="32480D1A" w14:textId="77777777" w:rsidR="00C32342" w:rsidRPr="00307BCE" w:rsidRDefault="00C32342" w:rsidP="004935FE">
            <w:pPr>
              <w:spacing w:line="0" w:lineRule="atLeast"/>
              <w:ind w:firstLineChars="150" w:firstLine="3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○放大字體  ○語音報讀</w:t>
            </w:r>
          </w:p>
          <w:p w14:paraId="112B6FD2" w14:textId="77777777" w:rsidR="00C32342" w:rsidRPr="00307BCE" w:rsidRDefault="00C3234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□使用調整之作答方式</w:t>
            </w:r>
          </w:p>
          <w:p w14:paraId="4A6D88CE" w14:textId="77777777" w:rsidR="00C32342" w:rsidRPr="00307BCE" w:rsidRDefault="00C32342" w:rsidP="004935FE">
            <w:pPr>
              <w:spacing w:line="0" w:lineRule="atLeast"/>
              <w:ind w:firstLineChars="150" w:firstLine="3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○使用A4代用紙  ○使用電腦作答  ○使用</w:t>
            </w:r>
            <w:proofErr w:type="gramStart"/>
            <w:r w:rsidRPr="00307BCE">
              <w:rPr>
                <w:rFonts w:ascii="標楷體" w:eastAsia="標楷體" w:hAnsi="標楷體" w:hint="eastAsia"/>
                <w:color w:val="000000" w:themeColor="text1"/>
              </w:rPr>
              <w:t>點字機</w:t>
            </w:r>
            <w:proofErr w:type="gramEnd"/>
            <w:r w:rsidRPr="00307BCE">
              <w:rPr>
                <w:rFonts w:ascii="標楷體" w:eastAsia="標楷體" w:hAnsi="標楷體" w:hint="eastAsia"/>
                <w:color w:val="000000" w:themeColor="text1"/>
              </w:rPr>
              <w:t>/盲用電腦</w:t>
            </w:r>
          </w:p>
          <w:p w14:paraId="6726258B" w14:textId="77777777" w:rsidR="00C32342" w:rsidRPr="00307BCE" w:rsidRDefault="00C3234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□使用調整之評量設計</w:t>
            </w:r>
          </w:p>
          <w:p w14:paraId="3D7B361D" w14:textId="77777777" w:rsidR="00C32342" w:rsidRPr="00307BCE" w:rsidRDefault="00C32342" w:rsidP="004935FE">
            <w:pPr>
              <w:spacing w:line="0" w:lineRule="atLeast"/>
              <w:ind w:firstLineChars="150" w:firstLine="3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○試題減量  ○試題簡化  ○調整測驗題型  ○替代測驗</w:t>
            </w:r>
          </w:p>
          <w:p w14:paraId="3AD7D099" w14:textId="77777777" w:rsidR="00C32342" w:rsidRPr="00307BCE" w:rsidRDefault="00C32342" w:rsidP="004935FE">
            <w:pPr>
              <w:spacing w:line="0" w:lineRule="atLeast"/>
              <w:ind w:firstLineChars="150" w:firstLine="3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○以作業/報告代替紙筆測驗</w:t>
            </w:r>
          </w:p>
          <w:p w14:paraId="046A642A" w14:textId="77777777" w:rsidR="00C32342" w:rsidRPr="00307BCE" w:rsidRDefault="00C3234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□輔具服務  說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t>明</w:t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  <w:p w14:paraId="009145ED" w14:textId="77777777" w:rsidR="00C32342" w:rsidRPr="00307BCE" w:rsidRDefault="00C3234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□其他：</w:t>
            </w:r>
            <w:r w:rsidRPr="00307BCE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                           </w:t>
            </w:r>
          </w:p>
        </w:tc>
      </w:tr>
      <w:tr w:rsidR="00307BCE" w:rsidRPr="00307BCE" w14:paraId="0B0C3070" w14:textId="77777777" w:rsidTr="004935FE">
        <w:tc>
          <w:tcPr>
            <w:tcW w:w="1624" w:type="dxa"/>
            <w:vAlign w:val="center"/>
          </w:tcPr>
          <w:p w14:paraId="4F3E932E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教育輔助器材</w:t>
            </w:r>
          </w:p>
        </w:tc>
        <w:tc>
          <w:tcPr>
            <w:tcW w:w="1424" w:type="dxa"/>
            <w:vAlign w:val="center"/>
          </w:tcPr>
          <w:p w14:paraId="2EA13210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□有  □無</w:t>
            </w:r>
          </w:p>
        </w:tc>
        <w:tc>
          <w:tcPr>
            <w:tcW w:w="7686" w:type="dxa"/>
            <w:vAlign w:val="center"/>
          </w:tcPr>
          <w:p w14:paraId="790A6E4B" w14:textId="77777777" w:rsidR="00C32342" w:rsidRPr="00307BCE" w:rsidRDefault="00C3234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proofErr w:type="gramStart"/>
            <w:r w:rsidRPr="00307BCE">
              <w:rPr>
                <w:rFonts w:ascii="標楷體" w:eastAsia="標楷體" w:hAnsi="標楷體" w:hint="eastAsia"/>
                <w:color w:val="000000" w:themeColor="text1"/>
              </w:rPr>
              <w:t>擴視機</w:t>
            </w:r>
            <w:proofErr w:type="gramEnd"/>
            <w:r w:rsidRPr="00307BCE">
              <w:rPr>
                <w:rFonts w:ascii="標楷體" w:eastAsia="標楷體" w:hAnsi="標楷體" w:hint="eastAsia"/>
                <w:color w:val="000000" w:themeColor="text1"/>
              </w:rPr>
              <w:t xml:space="preserve">  □放大鏡  □大字書、點字書或有聲書  □助聽器  □FM調頻系統</w:t>
            </w:r>
          </w:p>
          <w:p w14:paraId="20363553" w14:textId="77777777" w:rsidR="00C32342" w:rsidRPr="00307BCE" w:rsidRDefault="00C3234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□特製課桌椅  □行動輔具</w:t>
            </w:r>
          </w:p>
          <w:p w14:paraId="5AA87137" w14:textId="77777777" w:rsidR="00C32342" w:rsidRPr="00307BCE" w:rsidRDefault="00C3234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□其他：_______________</w:t>
            </w:r>
          </w:p>
        </w:tc>
      </w:tr>
      <w:tr w:rsidR="00307BCE" w:rsidRPr="00307BCE" w14:paraId="1C9798B2" w14:textId="77777777" w:rsidTr="004935FE">
        <w:tc>
          <w:tcPr>
            <w:tcW w:w="1624" w:type="dxa"/>
            <w:vAlign w:val="center"/>
          </w:tcPr>
          <w:p w14:paraId="6DAAE9EA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特教學生</w:t>
            </w:r>
          </w:p>
          <w:p w14:paraId="50DC9CCF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助理人員</w:t>
            </w:r>
          </w:p>
        </w:tc>
        <w:tc>
          <w:tcPr>
            <w:tcW w:w="1424" w:type="dxa"/>
            <w:vAlign w:val="center"/>
          </w:tcPr>
          <w:p w14:paraId="3A789322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□有  □無</w:t>
            </w:r>
          </w:p>
        </w:tc>
        <w:tc>
          <w:tcPr>
            <w:tcW w:w="7686" w:type="dxa"/>
            <w:vAlign w:val="center"/>
          </w:tcPr>
          <w:p w14:paraId="3EB14256" w14:textId="77777777" w:rsidR="00C32342" w:rsidRPr="00307BCE" w:rsidRDefault="00C32342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□協助行動  □協助生活自理  □協助情緒行為控制</w:t>
            </w:r>
          </w:p>
          <w:p w14:paraId="314AC5EB" w14:textId="77777777" w:rsidR="00C32342" w:rsidRPr="00307BCE" w:rsidRDefault="00C3234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□其他：_______________</w:t>
            </w:r>
          </w:p>
        </w:tc>
      </w:tr>
      <w:tr w:rsidR="00307BCE" w:rsidRPr="00307BCE" w14:paraId="225E5EAA" w14:textId="77777777" w:rsidTr="004935FE">
        <w:tc>
          <w:tcPr>
            <w:tcW w:w="1624" w:type="dxa"/>
            <w:vAlign w:val="center"/>
          </w:tcPr>
          <w:p w14:paraId="7EC9B3B6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巡迴輔導</w:t>
            </w:r>
          </w:p>
        </w:tc>
        <w:tc>
          <w:tcPr>
            <w:tcW w:w="1424" w:type="dxa"/>
            <w:vAlign w:val="center"/>
          </w:tcPr>
          <w:p w14:paraId="1B003F29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□有  □無</w:t>
            </w:r>
          </w:p>
        </w:tc>
        <w:tc>
          <w:tcPr>
            <w:tcW w:w="7686" w:type="dxa"/>
            <w:vAlign w:val="center"/>
          </w:tcPr>
          <w:p w14:paraId="7383CD0D" w14:textId="77777777" w:rsidR="00C32342" w:rsidRPr="00307BCE" w:rsidRDefault="00C32342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proofErr w:type="gramStart"/>
            <w:r w:rsidRPr="00307BCE">
              <w:rPr>
                <w:rFonts w:ascii="標楷體" w:eastAsia="標楷體" w:hAnsi="標楷體" w:hint="eastAsia"/>
                <w:color w:val="000000" w:themeColor="text1"/>
              </w:rPr>
              <w:t>情障巡迴</w:t>
            </w:r>
            <w:proofErr w:type="gramEnd"/>
            <w:r w:rsidRPr="00307BCE">
              <w:rPr>
                <w:rFonts w:ascii="標楷體" w:eastAsia="標楷體" w:hAnsi="標楷體" w:hint="eastAsia"/>
                <w:color w:val="000000" w:themeColor="text1"/>
              </w:rPr>
              <w:t>輔導</w:t>
            </w:r>
          </w:p>
        </w:tc>
      </w:tr>
      <w:tr w:rsidR="00307BCE" w:rsidRPr="00307BCE" w14:paraId="0CAE37A9" w14:textId="77777777" w:rsidTr="004935FE">
        <w:tc>
          <w:tcPr>
            <w:tcW w:w="1624" w:type="dxa"/>
            <w:vAlign w:val="center"/>
          </w:tcPr>
          <w:p w14:paraId="19626BD0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相關專業團隊</w:t>
            </w:r>
          </w:p>
        </w:tc>
        <w:tc>
          <w:tcPr>
            <w:tcW w:w="1424" w:type="dxa"/>
            <w:vAlign w:val="center"/>
          </w:tcPr>
          <w:p w14:paraId="6FCECC0C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□有  □無</w:t>
            </w:r>
          </w:p>
        </w:tc>
        <w:tc>
          <w:tcPr>
            <w:tcW w:w="7686" w:type="dxa"/>
          </w:tcPr>
          <w:p w14:paraId="6B76DF1E" w14:textId="77777777" w:rsidR="00C32342" w:rsidRPr="00307BCE" w:rsidRDefault="00C32342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 xml:space="preserve">□物理治療 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□職能治療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 xml:space="preserve"> □語言治療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 xml:space="preserve"> □心理諮商</w:t>
            </w:r>
          </w:p>
          <w:p w14:paraId="4A5A7E5B" w14:textId="77777777" w:rsidR="00C32342" w:rsidRPr="00307BCE" w:rsidRDefault="00C3234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307BCE">
              <w:rPr>
                <w:rFonts w:ascii="標楷體" w:eastAsia="標楷體" w:hAnsi="標楷體"/>
                <w:color w:val="000000" w:themeColor="text1"/>
              </w:rPr>
              <w:t>其</w:t>
            </w:r>
            <w:r w:rsidRPr="00307BCE">
              <w:rPr>
                <w:rFonts w:ascii="標楷體" w:eastAsia="標楷體" w:hAnsi="標楷體" w:hint="eastAsia"/>
                <w:color w:val="000000" w:themeColor="text1"/>
              </w:rPr>
              <w:t>他：__________________________</w:t>
            </w:r>
          </w:p>
        </w:tc>
      </w:tr>
      <w:tr w:rsidR="00307BCE" w:rsidRPr="00307BCE" w14:paraId="1685BFBF" w14:textId="77777777" w:rsidTr="004935FE">
        <w:tc>
          <w:tcPr>
            <w:tcW w:w="1624" w:type="dxa"/>
            <w:vAlign w:val="center"/>
          </w:tcPr>
          <w:p w14:paraId="129A16A1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無障礙環境</w:t>
            </w:r>
          </w:p>
        </w:tc>
        <w:tc>
          <w:tcPr>
            <w:tcW w:w="1424" w:type="dxa"/>
            <w:vAlign w:val="center"/>
          </w:tcPr>
          <w:p w14:paraId="3C62D5DC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□有  □無</w:t>
            </w:r>
          </w:p>
        </w:tc>
        <w:tc>
          <w:tcPr>
            <w:tcW w:w="7686" w:type="dxa"/>
            <w:vAlign w:val="center"/>
          </w:tcPr>
          <w:p w14:paraId="36B33BAE" w14:textId="77777777" w:rsidR="00C32342" w:rsidRPr="00307BCE" w:rsidRDefault="00C3234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□物理環境</w:t>
            </w:r>
          </w:p>
          <w:p w14:paraId="15054520" w14:textId="77777777" w:rsidR="00C32342" w:rsidRPr="00307BCE" w:rsidRDefault="00C32342" w:rsidP="004935FE">
            <w:pPr>
              <w:spacing w:line="0" w:lineRule="atLeast"/>
              <w:ind w:firstLineChars="100" w:firstLine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○適當教室位置  ○教室靠近廁所或無障礙廁所  ○安排適當座位</w:t>
            </w:r>
          </w:p>
          <w:p w14:paraId="063997F9" w14:textId="77777777" w:rsidR="00C32342" w:rsidRPr="00307BCE" w:rsidRDefault="00C32342" w:rsidP="004935FE">
            <w:pPr>
              <w:spacing w:line="0" w:lineRule="atLeast"/>
              <w:ind w:firstLineChars="100" w:firstLine="200"/>
              <w:contextualSpacing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○坡道、扶手、電梯  ○其他特殊設施：_______________</w:t>
            </w:r>
          </w:p>
          <w:p w14:paraId="6A87D989" w14:textId="77777777" w:rsidR="00C32342" w:rsidRPr="00307BCE" w:rsidRDefault="00C3234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□心理環境</w:t>
            </w:r>
          </w:p>
          <w:p w14:paraId="78B151CE" w14:textId="77777777" w:rsidR="00C32342" w:rsidRPr="00307BCE" w:rsidRDefault="00C32342" w:rsidP="004935FE">
            <w:pPr>
              <w:spacing w:line="0" w:lineRule="atLeast"/>
              <w:ind w:firstLineChars="100" w:firstLine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○學友安排  ○入班宣導</w:t>
            </w:r>
          </w:p>
          <w:p w14:paraId="459C4166" w14:textId="77777777" w:rsidR="00C32342" w:rsidRPr="00307BCE" w:rsidRDefault="00C3234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□其他：_______________</w:t>
            </w:r>
          </w:p>
        </w:tc>
      </w:tr>
      <w:tr w:rsidR="00307BCE" w:rsidRPr="00307BCE" w14:paraId="71F44231" w14:textId="77777777" w:rsidTr="004935FE">
        <w:tc>
          <w:tcPr>
            <w:tcW w:w="1624" w:type="dxa"/>
            <w:vAlign w:val="center"/>
          </w:tcPr>
          <w:p w14:paraId="2419C620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交通服務</w:t>
            </w:r>
          </w:p>
        </w:tc>
        <w:tc>
          <w:tcPr>
            <w:tcW w:w="1424" w:type="dxa"/>
            <w:vAlign w:val="center"/>
          </w:tcPr>
          <w:p w14:paraId="0BD274E6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□有  □無</w:t>
            </w:r>
          </w:p>
        </w:tc>
        <w:tc>
          <w:tcPr>
            <w:tcW w:w="7686" w:type="dxa"/>
            <w:vAlign w:val="center"/>
          </w:tcPr>
          <w:p w14:paraId="23DB42AB" w14:textId="77777777" w:rsidR="00C32342" w:rsidRPr="00307BCE" w:rsidRDefault="00C32342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□復康巴士  □無障礙計程車  □交通費補助  □學校交通車</w:t>
            </w:r>
          </w:p>
          <w:p w14:paraId="2D996CEB" w14:textId="77777777" w:rsidR="00C32342" w:rsidRPr="00307BCE" w:rsidRDefault="00C3234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□其他：_______________</w:t>
            </w:r>
          </w:p>
        </w:tc>
      </w:tr>
      <w:tr w:rsidR="00C32342" w:rsidRPr="00307BCE" w14:paraId="6582D06F" w14:textId="77777777" w:rsidTr="004935FE">
        <w:tc>
          <w:tcPr>
            <w:tcW w:w="1624" w:type="dxa"/>
          </w:tcPr>
          <w:p w14:paraId="429C554D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其他</w:t>
            </w:r>
          </w:p>
        </w:tc>
        <w:tc>
          <w:tcPr>
            <w:tcW w:w="1424" w:type="dxa"/>
            <w:vAlign w:val="center"/>
          </w:tcPr>
          <w:p w14:paraId="02813C6C" w14:textId="77777777" w:rsidR="00C32342" w:rsidRPr="00307BCE" w:rsidRDefault="00C3234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□有  □無</w:t>
            </w:r>
          </w:p>
        </w:tc>
        <w:tc>
          <w:tcPr>
            <w:tcW w:w="7686" w:type="dxa"/>
          </w:tcPr>
          <w:p w14:paraId="32F7BFB8" w14:textId="77777777" w:rsidR="00C32342" w:rsidRPr="00307BCE" w:rsidRDefault="00C3234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</w:rPr>
              <w:t>請說明：</w:t>
            </w:r>
          </w:p>
        </w:tc>
      </w:tr>
    </w:tbl>
    <w:p w14:paraId="668313F4" w14:textId="77777777" w:rsidR="00C32342" w:rsidRPr="00307BCE" w:rsidRDefault="00C32342" w:rsidP="00C32342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  <w:shd w:val="clear" w:color="auto" w:fill="FFFFFF"/>
        </w:rPr>
      </w:pPr>
    </w:p>
    <w:p w14:paraId="4DA16B7B" w14:textId="77777777" w:rsidR="00C32342" w:rsidRPr="00307BCE" w:rsidRDefault="00C32342" w:rsidP="00C32342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  <w:shd w:val="clear" w:color="auto" w:fill="FFFFFF"/>
        </w:rPr>
      </w:pPr>
      <w:r w:rsidRPr="00307BCE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六、情緒行為障礙鑑定基準</w:t>
      </w:r>
    </w:p>
    <w:tbl>
      <w:tblPr>
        <w:tblW w:w="10765" w:type="dxa"/>
        <w:tblInd w:w="-1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224"/>
        <w:gridCol w:w="800"/>
        <w:gridCol w:w="3424"/>
        <w:gridCol w:w="1417"/>
        <w:gridCol w:w="3900"/>
      </w:tblGrid>
      <w:tr w:rsidR="00307BCE" w:rsidRPr="00307BCE" w14:paraId="46CDA15D" w14:textId="77777777" w:rsidTr="004935FE">
        <w:trPr>
          <w:trHeight w:val="17"/>
        </w:trPr>
        <w:tc>
          <w:tcPr>
            <w:tcW w:w="2024" w:type="dxa"/>
            <w:gridSpan w:val="2"/>
            <w:vAlign w:val="center"/>
            <w:hideMark/>
          </w:tcPr>
          <w:p w14:paraId="44A5207B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鑑定基準依據</w:t>
            </w:r>
          </w:p>
        </w:tc>
        <w:tc>
          <w:tcPr>
            <w:tcW w:w="8741" w:type="dxa"/>
            <w:gridSpan w:val="3"/>
            <w:vAlign w:val="center"/>
            <w:hideMark/>
          </w:tcPr>
          <w:p w14:paraId="0DDBDD83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現況說明欄</w:t>
            </w:r>
          </w:p>
        </w:tc>
      </w:tr>
      <w:tr w:rsidR="00307BCE" w:rsidRPr="00307BCE" w14:paraId="00CF62DC" w14:textId="77777777" w:rsidTr="004935FE">
        <w:trPr>
          <w:trHeight w:val="32"/>
        </w:trPr>
        <w:tc>
          <w:tcPr>
            <w:tcW w:w="2024" w:type="dxa"/>
            <w:gridSpan w:val="2"/>
            <w:vAlign w:val="center"/>
            <w:hideMark/>
          </w:tcPr>
          <w:p w14:paraId="59B43E28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嚴重性</w:t>
            </w:r>
          </w:p>
        </w:tc>
        <w:tc>
          <w:tcPr>
            <w:tcW w:w="8741" w:type="dxa"/>
            <w:gridSpan w:val="3"/>
            <w:vAlign w:val="center"/>
          </w:tcPr>
          <w:p w14:paraId="72C16868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307BCE" w:rsidRPr="00307BCE" w14:paraId="78BB5A33" w14:textId="77777777" w:rsidTr="004935FE">
        <w:trPr>
          <w:trHeight w:val="52"/>
        </w:trPr>
        <w:tc>
          <w:tcPr>
            <w:tcW w:w="2024" w:type="dxa"/>
            <w:gridSpan w:val="2"/>
            <w:vAlign w:val="center"/>
            <w:hideMark/>
          </w:tcPr>
          <w:p w14:paraId="2F1035D0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長期性</w:t>
            </w:r>
          </w:p>
        </w:tc>
        <w:tc>
          <w:tcPr>
            <w:tcW w:w="8741" w:type="dxa"/>
            <w:gridSpan w:val="3"/>
            <w:vAlign w:val="center"/>
          </w:tcPr>
          <w:p w14:paraId="1BED46A1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307BCE" w:rsidRPr="00307BCE" w14:paraId="5AE446F4" w14:textId="77777777" w:rsidTr="004935FE">
        <w:trPr>
          <w:trHeight w:val="52"/>
        </w:trPr>
        <w:tc>
          <w:tcPr>
            <w:tcW w:w="2024" w:type="dxa"/>
            <w:gridSpan w:val="2"/>
            <w:vAlign w:val="center"/>
            <w:hideMark/>
          </w:tcPr>
          <w:p w14:paraId="46805891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排他性</w:t>
            </w:r>
          </w:p>
        </w:tc>
        <w:tc>
          <w:tcPr>
            <w:tcW w:w="8741" w:type="dxa"/>
            <w:gridSpan w:val="3"/>
            <w:vAlign w:val="center"/>
          </w:tcPr>
          <w:p w14:paraId="44D28279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307BCE" w:rsidRPr="00307BCE" w14:paraId="41116705" w14:textId="77777777" w:rsidTr="004935FE">
        <w:trPr>
          <w:trHeight w:val="52"/>
        </w:trPr>
        <w:tc>
          <w:tcPr>
            <w:tcW w:w="2024" w:type="dxa"/>
            <w:gridSpan w:val="2"/>
            <w:vAlign w:val="center"/>
            <w:hideMark/>
          </w:tcPr>
          <w:p w14:paraId="0282E72B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跨情境</w:t>
            </w:r>
          </w:p>
        </w:tc>
        <w:tc>
          <w:tcPr>
            <w:tcW w:w="8741" w:type="dxa"/>
            <w:gridSpan w:val="3"/>
            <w:vAlign w:val="center"/>
          </w:tcPr>
          <w:p w14:paraId="72EB1F01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307BCE" w:rsidRPr="00307BCE" w14:paraId="66CC68C7" w14:textId="77777777" w:rsidTr="004935FE">
        <w:trPr>
          <w:trHeight w:val="52"/>
        </w:trPr>
        <w:tc>
          <w:tcPr>
            <w:tcW w:w="2024" w:type="dxa"/>
            <w:gridSpan w:val="2"/>
            <w:vAlign w:val="center"/>
            <w:hideMark/>
          </w:tcPr>
          <w:p w14:paraId="53AA0CBF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一般教育輔導介入</w:t>
            </w:r>
          </w:p>
          <w:p w14:paraId="3DB7E4BD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無顯著成效</w:t>
            </w:r>
          </w:p>
        </w:tc>
        <w:tc>
          <w:tcPr>
            <w:tcW w:w="8741" w:type="dxa"/>
            <w:gridSpan w:val="3"/>
            <w:vAlign w:val="center"/>
          </w:tcPr>
          <w:p w14:paraId="52CEE8F9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307BCE" w:rsidRPr="00307BCE" w14:paraId="0A81DE6F" w14:textId="77777777" w:rsidTr="004935FE">
        <w:tc>
          <w:tcPr>
            <w:tcW w:w="10765" w:type="dxa"/>
            <w:gridSpan w:val="5"/>
            <w:shd w:val="clear" w:color="auto" w:fill="D9D9D9" w:themeFill="background1" w:themeFillShade="D9"/>
            <w:vAlign w:val="center"/>
            <w:hideMark/>
          </w:tcPr>
          <w:p w14:paraId="4ADC8FB5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pct15" w:color="auto" w:fill="FFFFFF"/>
              </w:rPr>
              <w:t>總結性個案</w:t>
            </w:r>
            <w:proofErr w:type="gramStart"/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pct15" w:color="auto" w:fill="FFFFFF"/>
              </w:rPr>
              <w:t>困難摘述</w:t>
            </w:r>
            <w:proofErr w:type="gramEnd"/>
          </w:p>
        </w:tc>
      </w:tr>
      <w:tr w:rsidR="00307BCE" w:rsidRPr="00307BCE" w14:paraId="6F64C5E5" w14:textId="77777777" w:rsidTr="004935FE">
        <w:trPr>
          <w:trHeight w:val="47"/>
        </w:trPr>
        <w:tc>
          <w:tcPr>
            <w:tcW w:w="1224" w:type="dxa"/>
            <w:vAlign w:val="center"/>
            <w:hideMark/>
          </w:tcPr>
          <w:p w14:paraId="333F0D56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初判類型</w:t>
            </w:r>
          </w:p>
        </w:tc>
        <w:tc>
          <w:tcPr>
            <w:tcW w:w="4224" w:type="dxa"/>
            <w:gridSpan w:val="2"/>
            <w:vAlign w:val="center"/>
            <w:hideMark/>
          </w:tcPr>
          <w:p w14:paraId="14EF5AE3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□符合情緒行為障礙</w:t>
            </w:r>
            <w:r w:rsidRPr="00307BCE"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  <w:t xml:space="preserve">  </w:t>
            </w: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□疑似情緒行為障礙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3D7E643F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建議</w:t>
            </w:r>
            <w:proofErr w:type="gramStart"/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安置班型</w:t>
            </w:r>
            <w:proofErr w:type="gramEnd"/>
          </w:p>
        </w:tc>
        <w:tc>
          <w:tcPr>
            <w:tcW w:w="3900" w:type="dxa"/>
            <w:vMerge w:val="restart"/>
            <w:vAlign w:val="center"/>
            <w:hideMark/>
          </w:tcPr>
          <w:p w14:paraId="34D89E0D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307BCE"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  <w:sym w:font="Wingdings 2" w:char="F0A3"/>
            </w: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普通班接受特教服務</w:t>
            </w:r>
          </w:p>
          <w:p w14:paraId="75343867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307BCE"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  <w:sym w:font="Wingdings 2" w:char="F0A3"/>
            </w: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不分類資源班</w:t>
            </w:r>
          </w:p>
        </w:tc>
      </w:tr>
      <w:tr w:rsidR="00307BCE" w:rsidRPr="00307BCE" w14:paraId="0F6FD4A3" w14:textId="77777777" w:rsidTr="004935FE">
        <w:tc>
          <w:tcPr>
            <w:tcW w:w="1224" w:type="dxa"/>
            <w:vAlign w:val="center"/>
            <w:hideMark/>
          </w:tcPr>
          <w:p w14:paraId="0808D369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填表人</w:t>
            </w:r>
          </w:p>
        </w:tc>
        <w:tc>
          <w:tcPr>
            <w:tcW w:w="4224" w:type="dxa"/>
            <w:gridSpan w:val="2"/>
            <w:vAlign w:val="center"/>
          </w:tcPr>
          <w:p w14:paraId="55A3284D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F4E04E9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00" w:type="dxa"/>
            <w:vMerge/>
            <w:vAlign w:val="center"/>
            <w:hideMark/>
          </w:tcPr>
          <w:p w14:paraId="1F1F50EA" w14:textId="77777777" w:rsidR="00C32342" w:rsidRPr="00307BCE" w:rsidRDefault="00C32342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307BCE" w:rsidRPr="00307BCE" w14:paraId="068F258C" w14:textId="77777777" w:rsidTr="004935FE">
        <w:tc>
          <w:tcPr>
            <w:tcW w:w="1224" w:type="dxa"/>
            <w:vAlign w:val="center"/>
            <w:hideMark/>
          </w:tcPr>
          <w:p w14:paraId="503D2A76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情緒行為</w:t>
            </w:r>
          </w:p>
          <w:p w14:paraId="5592C203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障礙</w:t>
            </w:r>
          </w:p>
          <w:p w14:paraId="7A29E26D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鑑定基準</w:t>
            </w:r>
          </w:p>
        </w:tc>
        <w:tc>
          <w:tcPr>
            <w:tcW w:w="9541" w:type="dxa"/>
            <w:gridSpan w:val="4"/>
            <w:vAlign w:val="center"/>
            <w:hideMark/>
          </w:tcPr>
          <w:p w14:paraId="33E05AAC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依據身心障礙及資賦優異學生鑑定辦法</w:t>
            </w:r>
            <w:r w:rsidRPr="00307BCE"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  <w:t>(2013)</w:t>
            </w: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情緒行為障礙鑑定基準：</w:t>
            </w:r>
          </w:p>
          <w:p w14:paraId="410341B1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9FBFB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9FBFB"/>
              </w:rPr>
              <w:t>長期情緒或行為表現顯著異常，嚴重影響學校適應者；其障礙非因智能、感官或健康等因素直接造成之結果，包括精神性疾患、情感性疾患、畏懼性疾患、焦慮性疾患、注意力缺陷過動症、或有其他持續性之情緒或行為問題者。第一項所定情緒行為障礙，其鑑定基準依下列各款規定：</w:t>
            </w:r>
          </w:p>
          <w:p w14:paraId="34FBE889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9FBFB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9FBFB"/>
              </w:rPr>
              <w:t>一、情緒或行為表現顯著異於其同年齡或社會文化之常態者，得參考精神科醫師之診斷認定之。</w:t>
            </w:r>
          </w:p>
          <w:p w14:paraId="3F14A351" w14:textId="77777777" w:rsidR="00C32342" w:rsidRPr="00307BCE" w:rsidRDefault="00C32342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9FBFB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9FBFB"/>
              </w:rPr>
              <w:t>二、除學校外，在家庭、社區、社會或任</w:t>
            </w:r>
            <w:proofErr w:type="gramStart"/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9FBFB"/>
              </w:rPr>
              <w:t>一</w:t>
            </w:r>
            <w:proofErr w:type="gramEnd"/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9FBFB"/>
              </w:rPr>
              <w:t>情境中顯現適應困難。</w:t>
            </w:r>
          </w:p>
          <w:p w14:paraId="15CA2236" w14:textId="77777777" w:rsidR="00C32342" w:rsidRPr="00307BCE" w:rsidRDefault="00C32342" w:rsidP="004935FE">
            <w:pPr>
              <w:widowControl/>
              <w:spacing w:line="0" w:lineRule="atLeast"/>
              <w:ind w:left="400" w:hangingChars="200" w:hanging="400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9FBFB"/>
              </w:rPr>
            </w:pPr>
            <w:r w:rsidRPr="00307BC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9FBFB"/>
              </w:rPr>
              <w:t>三、在學業、社會、人際、生活等適應有顯著困難，且經評估後確定一般教育所提供之介入，仍難獲得有效改善。</w:t>
            </w:r>
          </w:p>
        </w:tc>
      </w:tr>
    </w:tbl>
    <w:p w14:paraId="5B5F5F5A" w14:textId="5A44DD31" w:rsidR="00A754D1" w:rsidRPr="00307BCE" w:rsidRDefault="00C32342" w:rsidP="00C32342">
      <w:pPr>
        <w:spacing w:line="0" w:lineRule="atLeast"/>
        <w:contextualSpacing/>
        <w:rPr>
          <w:rFonts w:ascii="標楷體" w:eastAsia="標楷體" w:hAnsi="標楷體"/>
          <w:color w:val="000000" w:themeColor="text1"/>
          <w:sz w:val="20"/>
          <w:szCs w:val="20"/>
        </w:rPr>
      </w:pPr>
      <w:r w:rsidRPr="00307BCE">
        <w:rPr>
          <w:rFonts w:ascii="標楷體" w:eastAsia="標楷體" w:hAnsi="標楷體" w:hint="eastAsia"/>
          <w:color w:val="000000" w:themeColor="text1"/>
          <w:sz w:val="20"/>
          <w:szCs w:val="20"/>
        </w:rPr>
        <w:sym w:font="Wingdings" w:char="F05A"/>
      </w:r>
      <w:r w:rsidRPr="00307BCE">
        <w:rPr>
          <w:rFonts w:ascii="標楷體" w:eastAsia="標楷體" w:hAnsi="標楷體" w:hint="eastAsia"/>
          <w:color w:val="000000" w:themeColor="text1"/>
          <w:sz w:val="20"/>
          <w:szCs w:val="20"/>
        </w:rPr>
        <w:t>請刪除未使用的測驗欄位，以doc、docx上傳。</w:t>
      </w:r>
    </w:p>
    <w:sectPr w:rsidR="00A754D1" w:rsidRPr="00307BCE" w:rsidSect="00C3234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D5F3E" w14:textId="77777777" w:rsidR="003D6016" w:rsidRDefault="003D6016">
      <w:r>
        <w:separator/>
      </w:r>
    </w:p>
  </w:endnote>
  <w:endnote w:type="continuationSeparator" w:id="0">
    <w:p w14:paraId="6CFF186D" w14:textId="77777777" w:rsidR="003D6016" w:rsidRDefault="003D6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7FFBD" w14:textId="77777777" w:rsidR="003D6016" w:rsidRDefault="003D6016">
      <w:r>
        <w:separator/>
      </w:r>
    </w:p>
  </w:footnote>
  <w:footnote w:type="continuationSeparator" w:id="0">
    <w:p w14:paraId="4214DBFC" w14:textId="77777777" w:rsidR="003D6016" w:rsidRDefault="003D60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2E5348"/>
    <w:multiLevelType w:val="multilevel"/>
    <w:tmpl w:val="9D6484D2"/>
    <w:styleLink w:val="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FD93435"/>
    <w:multiLevelType w:val="multilevel"/>
    <w:tmpl w:val="938032D8"/>
    <w:styleLink w:val="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5592D22"/>
    <w:multiLevelType w:val="multilevel"/>
    <w:tmpl w:val="8E503184"/>
    <w:styleLink w:val="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9E3"/>
    <w:rsid w:val="0010369B"/>
    <w:rsid w:val="00265F32"/>
    <w:rsid w:val="002729E3"/>
    <w:rsid w:val="002767B9"/>
    <w:rsid w:val="00307BCE"/>
    <w:rsid w:val="003806B1"/>
    <w:rsid w:val="003979D7"/>
    <w:rsid w:val="003D6016"/>
    <w:rsid w:val="006A5E81"/>
    <w:rsid w:val="0071573B"/>
    <w:rsid w:val="00763F12"/>
    <w:rsid w:val="007E2597"/>
    <w:rsid w:val="009210EF"/>
    <w:rsid w:val="009A1245"/>
    <w:rsid w:val="00A716FA"/>
    <w:rsid w:val="00A754D1"/>
    <w:rsid w:val="00AD790D"/>
    <w:rsid w:val="00B3066A"/>
    <w:rsid w:val="00B4045E"/>
    <w:rsid w:val="00C32342"/>
    <w:rsid w:val="00CF25D9"/>
    <w:rsid w:val="00D73C93"/>
    <w:rsid w:val="00E34D33"/>
    <w:rsid w:val="00E80DF7"/>
    <w:rsid w:val="00ED4E4E"/>
    <w:rsid w:val="00EF7AD9"/>
    <w:rsid w:val="00F25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D09A6A"/>
  <w15:chartTrackingRefBased/>
  <w15:docId w15:val="{9FCE35BC-909B-1349-B9C1-173BB691D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32342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0">
    <w:name w:val="heading 1"/>
    <w:aliases w:val="標題附件"/>
    <w:basedOn w:val="a"/>
    <w:next w:val="a"/>
    <w:link w:val="11"/>
    <w:uiPriority w:val="9"/>
    <w:qFormat/>
    <w:rsid w:val="002729E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2729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2729E3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29E3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29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29E3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29E3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29E3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29E3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標題 1 字元"/>
    <w:aliases w:val="標題附件 字元"/>
    <w:basedOn w:val="a0"/>
    <w:link w:val="10"/>
    <w:uiPriority w:val="9"/>
    <w:rsid w:val="002729E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1">
    <w:name w:val="標題 2 字元"/>
    <w:basedOn w:val="a0"/>
    <w:link w:val="20"/>
    <w:uiPriority w:val="9"/>
    <w:semiHidden/>
    <w:rsid w:val="002729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1">
    <w:name w:val="標題 3 字元"/>
    <w:basedOn w:val="a0"/>
    <w:link w:val="30"/>
    <w:uiPriority w:val="9"/>
    <w:semiHidden/>
    <w:rsid w:val="002729E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729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729E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729E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729E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729E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729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99"/>
    <w:qFormat/>
    <w:rsid w:val="002729E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99"/>
    <w:rsid w:val="002729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29E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729E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729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729E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29E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729E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29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729E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729E3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C32342"/>
    <w:pPr>
      <w:widowControl w:val="0"/>
      <w:spacing w:after="0" w:line="240" w:lineRule="auto"/>
    </w:pPr>
    <w:rPr>
      <w:rFonts w:ascii="Times New Roman" w:eastAsia="新細明體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rsid w:val="00C32342"/>
    <w:rPr>
      <w:rFonts w:cs="Times New Roman"/>
      <w:sz w:val="18"/>
      <w:szCs w:val="18"/>
    </w:rPr>
  </w:style>
  <w:style w:type="paragraph" w:styleId="af0">
    <w:name w:val="annotation text"/>
    <w:basedOn w:val="a"/>
    <w:link w:val="af1"/>
    <w:uiPriority w:val="99"/>
    <w:rsid w:val="00C32342"/>
  </w:style>
  <w:style w:type="character" w:customStyle="1" w:styleId="af1">
    <w:name w:val="註解文字 字元"/>
    <w:basedOn w:val="a0"/>
    <w:link w:val="af0"/>
    <w:uiPriority w:val="99"/>
    <w:rsid w:val="00C32342"/>
    <w:rPr>
      <w:rFonts w:ascii="Times New Roman" w:eastAsia="新細明體" w:hAnsi="Times New Roman" w:cs="Times New Roman"/>
      <w14:ligatures w14:val="none"/>
    </w:rPr>
  </w:style>
  <w:style w:type="paragraph" w:styleId="af2">
    <w:name w:val="Balloon Text"/>
    <w:basedOn w:val="a"/>
    <w:link w:val="af3"/>
    <w:uiPriority w:val="99"/>
    <w:unhideWhenUsed/>
    <w:rsid w:val="00C323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rsid w:val="00C32342"/>
    <w:rPr>
      <w:rFonts w:asciiTheme="majorHAnsi" w:eastAsiaTheme="majorEastAsia" w:hAnsiTheme="majorHAnsi" w:cstheme="majorBidi"/>
      <w:sz w:val="18"/>
      <w:szCs w:val="18"/>
      <w14:ligatures w14:val="none"/>
    </w:rPr>
  </w:style>
  <w:style w:type="paragraph" w:styleId="22">
    <w:name w:val="toc 2"/>
    <w:basedOn w:val="a"/>
    <w:next w:val="a"/>
    <w:autoRedefine/>
    <w:uiPriority w:val="39"/>
    <w:unhideWhenUsed/>
    <w:rsid w:val="00C32342"/>
    <w:pPr>
      <w:widowControl/>
      <w:spacing w:after="100" w:line="259" w:lineRule="auto"/>
      <w:ind w:left="220"/>
    </w:pPr>
    <w:rPr>
      <w:rFonts w:ascii="Calibri" w:hAnsi="Calibri"/>
      <w:kern w:val="0"/>
      <w:sz w:val="22"/>
      <w:szCs w:val="22"/>
    </w:rPr>
  </w:style>
  <w:style w:type="paragraph" w:styleId="af4">
    <w:name w:val="TOC Heading"/>
    <w:basedOn w:val="10"/>
    <w:next w:val="a"/>
    <w:uiPriority w:val="39"/>
    <w:unhideWhenUsed/>
    <w:qFormat/>
    <w:rsid w:val="00C32342"/>
    <w:pPr>
      <w:keepLines w:val="0"/>
      <w:spacing w:before="180" w:after="180" w:line="720" w:lineRule="auto"/>
      <w:outlineLvl w:val="9"/>
    </w:pPr>
    <w:rPr>
      <w:b/>
      <w:bCs/>
      <w:color w:val="auto"/>
      <w:kern w:val="52"/>
      <w:sz w:val="52"/>
      <w:szCs w:val="52"/>
    </w:rPr>
  </w:style>
  <w:style w:type="paragraph" w:styleId="af5">
    <w:name w:val="header"/>
    <w:aliases w:val="字元 字元"/>
    <w:basedOn w:val="a"/>
    <w:link w:val="af6"/>
    <w:unhideWhenUsed/>
    <w:rsid w:val="00C323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6">
    <w:name w:val="頁首 字元"/>
    <w:aliases w:val="字元 字元 字元"/>
    <w:basedOn w:val="a0"/>
    <w:link w:val="af5"/>
    <w:rsid w:val="00C32342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f7">
    <w:name w:val="footer"/>
    <w:basedOn w:val="a"/>
    <w:link w:val="af8"/>
    <w:uiPriority w:val="99"/>
    <w:unhideWhenUsed/>
    <w:rsid w:val="00C323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8">
    <w:name w:val="頁尾 字元"/>
    <w:basedOn w:val="a0"/>
    <w:link w:val="af7"/>
    <w:uiPriority w:val="99"/>
    <w:rsid w:val="00C32342"/>
    <w:rPr>
      <w:rFonts w:ascii="Times New Roman" w:eastAsia="新細明體" w:hAnsi="Times New Roman" w:cs="Times New Roman"/>
      <w:sz w:val="20"/>
      <w:szCs w:val="20"/>
      <w14:ligatures w14:val="none"/>
    </w:rPr>
  </w:style>
  <w:style w:type="character" w:styleId="af9">
    <w:name w:val="Hyperlink"/>
    <w:rsid w:val="00C32342"/>
    <w:rPr>
      <w:color w:val="0000FF"/>
      <w:u w:val="single"/>
    </w:rPr>
  </w:style>
  <w:style w:type="character" w:styleId="afa">
    <w:name w:val="page number"/>
    <w:basedOn w:val="a0"/>
    <w:rsid w:val="00C32342"/>
  </w:style>
  <w:style w:type="numbering" w:customStyle="1" w:styleId="12">
    <w:name w:val="無清單1"/>
    <w:next w:val="a2"/>
    <w:uiPriority w:val="99"/>
    <w:semiHidden/>
    <w:unhideWhenUsed/>
    <w:rsid w:val="00C32342"/>
  </w:style>
  <w:style w:type="paragraph" w:styleId="afb">
    <w:name w:val="Body Text"/>
    <w:basedOn w:val="a"/>
    <w:link w:val="afc"/>
    <w:uiPriority w:val="99"/>
    <w:rsid w:val="00C32342"/>
    <w:pPr>
      <w:suppressAutoHyphens/>
      <w:spacing w:line="480" w:lineRule="exact"/>
      <w:jc w:val="center"/>
    </w:pPr>
    <w:rPr>
      <w:rFonts w:ascii="標楷體" w:eastAsia="標楷體" w:hAnsi="標楷體"/>
      <w:b/>
      <w:bCs/>
      <w:kern w:val="1"/>
      <w:sz w:val="30"/>
    </w:rPr>
  </w:style>
  <w:style w:type="character" w:customStyle="1" w:styleId="afc">
    <w:name w:val="本文 字元"/>
    <w:basedOn w:val="a0"/>
    <w:link w:val="afb"/>
    <w:uiPriority w:val="99"/>
    <w:rsid w:val="00C32342"/>
    <w:rPr>
      <w:rFonts w:ascii="標楷體" w:eastAsia="標楷體" w:hAnsi="標楷體" w:cs="Times New Roman"/>
      <w:b/>
      <w:bCs/>
      <w:kern w:val="1"/>
      <w:sz w:val="30"/>
      <w14:ligatures w14:val="none"/>
    </w:rPr>
  </w:style>
  <w:style w:type="paragraph" w:customStyle="1" w:styleId="23">
    <w:name w:val="流程2"/>
    <w:basedOn w:val="a"/>
    <w:uiPriority w:val="99"/>
    <w:rsid w:val="00C32342"/>
    <w:pPr>
      <w:suppressAutoHyphens/>
      <w:jc w:val="center"/>
    </w:pPr>
    <w:rPr>
      <w:rFonts w:ascii="標楷體" w:eastAsia="標楷體" w:hAnsi="標楷體" w:cs="標楷體"/>
      <w:b/>
      <w:bCs/>
      <w:kern w:val="1"/>
      <w:sz w:val="40"/>
    </w:rPr>
  </w:style>
  <w:style w:type="paragraph" w:customStyle="1" w:styleId="C">
    <w:name w:val="樣式C"/>
    <w:basedOn w:val="a"/>
    <w:uiPriority w:val="99"/>
    <w:rsid w:val="00C32342"/>
    <w:pPr>
      <w:suppressAutoHyphens/>
      <w:jc w:val="center"/>
    </w:pPr>
    <w:rPr>
      <w:rFonts w:ascii="標楷體" w:eastAsia="標楷體" w:hAnsi="標楷體" w:cs="標楷體"/>
      <w:b/>
      <w:bCs/>
      <w:kern w:val="1"/>
      <w:sz w:val="40"/>
    </w:rPr>
  </w:style>
  <w:style w:type="paragraph" w:customStyle="1" w:styleId="afd">
    <w:name w:val="標題一"/>
    <w:basedOn w:val="a"/>
    <w:uiPriority w:val="99"/>
    <w:rsid w:val="00C32342"/>
    <w:pPr>
      <w:suppressAutoHyphens/>
      <w:spacing w:after="140"/>
      <w:jc w:val="center"/>
    </w:pPr>
    <w:rPr>
      <w:rFonts w:eastAsia="標楷體"/>
      <w:b/>
      <w:kern w:val="1"/>
      <w:sz w:val="36"/>
    </w:rPr>
  </w:style>
  <w:style w:type="paragraph" w:customStyle="1" w:styleId="afe">
    <w:name w:val="樣式三"/>
    <w:basedOn w:val="a"/>
    <w:uiPriority w:val="99"/>
    <w:rsid w:val="00C32342"/>
    <w:pPr>
      <w:suppressAutoHyphens/>
      <w:jc w:val="center"/>
    </w:pPr>
    <w:rPr>
      <w:rFonts w:ascii="標楷體" w:eastAsia="標楷體" w:hAnsi="標楷體" w:cs="標楷體"/>
      <w:b/>
      <w:bCs/>
      <w:kern w:val="1"/>
      <w:sz w:val="40"/>
    </w:rPr>
  </w:style>
  <w:style w:type="character" w:customStyle="1" w:styleId="WW8Num1z0">
    <w:name w:val="WW8Num1z0"/>
    <w:rsid w:val="00C32342"/>
    <w:rPr>
      <w:rFonts w:ascii="標楷體" w:eastAsia="標楷體" w:hAnsi="標楷體" w:cs="標楷體" w:hint="default"/>
      <w:sz w:val="27"/>
      <w:szCs w:val="27"/>
    </w:rPr>
  </w:style>
  <w:style w:type="character" w:customStyle="1" w:styleId="WW8Num2z0">
    <w:name w:val="WW8Num2z0"/>
    <w:rsid w:val="00C32342"/>
    <w:rPr>
      <w:rFonts w:ascii="標楷體" w:eastAsia="標楷體" w:hAnsi="標楷體" w:cs="標楷體" w:hint="default"/>
      <w:sz w:val="28"/>
      <w:szCs w:val="28"/>
    </w:rPr>
  </w:style>
  <w:style w:type="character" w:customStyle="1" w:styleId="WW8Num3z0">
    <w:name w:val="WW8Num3z0"/>
    <w:rsid w:val="00C32342"/>
    <w:rPr>
      <w:rFonts w:cs="標楷體" w:hint="default"/>
    </w:rPr>
  </w:style>
  <w:style w:type="character" w:customStyle="1" w:styleId="WW8Num4z0">
    <w:name w:val="WW8Num4z0"/>
    <w:rsid w:val="00C32342"/>
    <w:rPr>
      <w:rFonts w:ascii="標楷體" w:hAnsi="標楷體" w:cs="新細明體" w:hint="eastAsia"/>
      <w:color w:val="auto"/>
      <w:sz w:val="24"/>
      <w:szCs w:val="28"/>
    </w:rPr>
  </w:style>
  <w:style w:type="character" w:customStyle="1" w:styleId="WW8Num5z0">
    <w:name w:val="WW8Num5z0"/>
    <w:rsid w:val="00C32342"/>
    <w:rPr>
      <w:rFonts w:cs="標楷體" w:hint="default"/>
    </w:rPr>
  </w:style>
  <w:style w:type="character" w:customStyle="1" w:styleId="WW8Num6z0">
    <w:name w:val="WW8Num6z0"/>
    <w:rsid w:val="00C32342"/>
    <w:rPr>
      <w:rFonts w:ascii="新細明體" w:hAnsi="新細明體" w:cs="Times New Roman" w:hint="eastAsia"/>
    </w:rPr>
  </w:style>
  <w:style w:type="character" w:customStyle="1" w:styleId="WW8Num7z0">
    <w:name w:val="WW8Num7z0"/>
    <w:rsid w:val="00C32342"/>
  </w:style>
  <w:style w:type="character" w:customStyle="1" w:styleId="WW8Num7z1">
    <w:name w:val="WW8Num7z1"/>
    <w:rsid w:val="00C32342"/>
  </w:style>
  <w:style w:type="character" w:customStyle="1" w:styleId="WW8Num7z2">
    <w:name w:val="WW8Num7z2"/>
    <w:rsid w:val="00C32342"/>
  </w:style>
  <w:style w:type="character" w:customStyle="1" w:styleId="WW8Num7z3">
    <w:name w:val="WW8Num7z3"/>
    <w:rsid w:val="00C32342"/>
  </w:style>
  <w:style w:type="character" w:customStyle="1" w:styleId="WW8Num7z4">
    <w:name w:val="WW8Num7z4"/>
    <w:rsid w:val="00C32342"/>
  </w:style>
  <w:style w:type="character" w:customStyle="1" w:styleId="WW8Num7z5">
    <w:name w:val="WW8Num7z5"/>
    <w:rsid w:val="00C32342"/>
  </w:style>
  <w:style w:type="character" w:customStyle="1" w:styleId="WW8Num7z6">
    <w:name w:val="WW8Num7z6"/>
    <w:rsid w:val="00C32342"/>
  </w:style>
  <w:style w:type="character" w:customStyle="1" w:styleId="WW8Num7z7">
    <w:name w:val="WW8Num7z7"/>
    <w:rsid w:val="00C32342"/>
  </w:style>
  <w:style w:type="character" w:customStyle="1" w:styleId="WW8Num7z8">
    <w:name w:val="WW8Num7z8"/>
    <w:rsid w:val="00C32342"/>
  </w:style>
  <w:style w:type="character" w:customStyle="1" w:styleId="WW8Num1z1">
    <w:name w:val="WW8Num1z1"/>
    <w:rsid w:val="00C32342"/>
    <w:rPr>
      <w:rFonts w:ascii="Wingdings" w:hAnsi="Wingdings" w:cs="Wingdings" w:hint="default"/>
    </w:rPr>
  </w:style>
  <w:style w:type="character" w:customStyle="1" w:styleId="WW8Num2z1">
    <w:name w:val="WW8Num2z1"/>
    <w:rsid w:val="00C32342"/>
  </w:style>
  <w:style w:type="character" w:customStyle="1" w:styleId="WW8Num2z2">
    <w:name w:val="WW8Num2z2"/>
    <w:rsid w:val="00C32342"/>
  </w:style>
  <w:style w:type="character" w:customStyle="1" w:styleId="WW8Num2z3">
    <w:name w:val="WW8Num2z3"/>
    <w:rsid w:val="00C32342"/>
  </w:style>
  <w:style w:type="character" w:customStyle="1" w:styleId="WW8Num2z4">
    <w:name w:val="WW8Num2z4"/>
    <w:rsid w:val="00C32342"/>
  </w:style>
  <w:style w:type="character" w:customStyle="1" w:styleId="WW8Num2z5">
    <w:name w:val="WW8Num2z5"/>
    <w:rsid w:val="00C32342"/>
  </w:style>
  <w:style w:type="character" w:customStyle="1" w:styleId="WW8Num2z6">
    <w:name w:val="WW8Num2z6"/>
    <w:rsid w:val="00C32342"/>
  </w:style>
  <w:style w:type="character" w:customStyle="1" w:styleId="WW8Num2z7">
    <w:name w:val="WW8Num2z7"/>
    <w:rsid w:val="00C32342"/>
  </w:style>
  <w:style w:type="character" w:customStyle="1" w:styleId="WW8Num2z8">
    <w:name w:val="WW8Num2z8"/>
    <w:rsid w:val="00C32342"/>
  </w:style>
  <w:style w:type="character" w:customStyle="1" w:styleId="WW8Num3z1">
    <w:name w:val="WW8Num3z1"/>
    <w:rsid w:val="00C32342"/>
  </w:style>
  <w:style w:type="character" w:customStyle="1" w:styleId="WW8Num3z2">
    <w:name w:val="WW8Num3z2"/>
    <w:rsid w:val="00C32342"/>
  </w:style>
  <w:style w:type="character" w:customStyle="1" w:styleId="WW8Num3z3">
    <w:name w:val="WW8Num3z3"/>
    <w:rsid w:val="00C32342"/>
  </w:style>
  <w:style w:type="character" w:customStyle="1" w:styleId="WW8Num3z4">
    <w:name w:val="WW8Num3z4"/>
    <w:rsid w:val="00C32342"/>
  </w:style>
  <w:style w:type="character" w:customStyle="1" w:styleId="WW8Num3z5">
    <w:name w:val="WW8Num3z5"/>
    <w:rsid w:val="00C32342"/>
  </w:style>
  <w:style w:type="character" w:customStyle="1" w:styleId="WW8Num3z6">
    <w:name w:val="WW8Num3z6"/>
    <w:rsid w:val="00C32342"/>
  </w:style>
  <w:style w:type="character" w:customStyle="1" w:styleId="WW8Num3z7">
    <w:name w:val="WW8Num3z7"/>
    <w:rsid w:val="00C32342"/>
  </w:style>
  <w:style w:type="character" w:customStyle="1" w:styleId="WW8Num3z8">
    <w:name w:val="WW8Num3z8"/>
    <w:rsid w:val="00C32342"/>
  </w:style>
  <w:style w:type="character" w:customStyle="1" w:styleId="WW8Num4z1">
    <w:name w:val="WW8Num4z1"/>
    <w:rsid w:val="00C32342"/>
  </w:style>
  <w:style w:type="character" w:customStyle="1" w:styleId="WW8Num4z2">
    <w:name w:val="WW8Num4z2"/>
    <w:rsid w:val="00C32342"/>
  </w:style>
  <w:style w:type="character" w:customStyle="1" w:styleId="WW8Num4z3">
    <w:name w:val="WW8Num4z3"/>
    <w:rsid w:val="00C32342"/>
  </w:style>
  <w:style w:type="character" w:customStyle="1" w:styleId="WW8Num4z4">
    <w:name w:val="WW8Num4z4"/>
    <w:rsid w:val="00C32342"/>
  </w:style>
  <w:style w:type="character" w:customStyle="1" w:styleId="WW8Num4z5">
    <w:name w:val="WW8Num4z5"/>
    <w:rsid w:val="00C32342"/>
  </w:style>
  <w:style w:type="character" w:customStyle="1" w:styleId="WW8Num4z6">
    <w:name w:val="WW8Num4z6"/>
    <w:rsid w:val="00C32342"/>
  </w:style>
  <w:style w:type="character" w:customStyle="1" w:styleId="WW8Num4z7">
    <w:name w:val="WW8Num4z7"/>
    <w:rsid w:val="00C32342"/>
  </w:style>
  <w:style w:type="character" w:customStyle="1" w:styleId="WW8Num4z8">
    <w:name w:val="WW8Num4z8"/>
    <w:rsid w:val="00C32342"/>
  </w:style>
  <w:style w:type="character" w:customStyle="1" w:styleId="WW8Num5z1">
    <w:name w:val="WW8Num5z1"/>
    <w:rsid w:val="00C32342"/>
  </w:style>
  <w:style w:type="character" w:customStyle="1" w:styleId="WW8Num5z2">
    <w:name w:val="WW8Num5z2"/>
    <w:rsid w:val="00C32342"/>
  </w:style>
  <w:style w:type="character" w:customStyle="1" w:styleId="WW8Num5z3">
    <w:name w:val="WW8Num5z3"/>
    <w:rsid w:val="00C32342"/>
  </w:style>
  <w:style w:type="character" w:customStyle="1" w:styleId="WW8Num5z4">
    <w:name w:val="WW8Num5z4"/>
    <w:rsid w:val="00C32342"/>
  </w:style>
  <w:style w:type="character" w:customStyle="1" w:styleId="WW8Num5z5">
    <w:name w:val="WW8Num5z5"/>
    <w:rsid w:val="00C32342"/>
  </w:style>
  <w:style w:type="character" w:customStyle="1" w:styleId="WW8Num5z6">
    <w:name w:val="WW8Num5z6"/>
    <w:rsid w:val="00C32342"/>
  </w:style>
  <w:style w:type="character" w:customStyle="1" w:styleId="WW8Num5z7">
    <w:name w:val="WW8Num5z7"/>
    <w:rsid w:val="00C32342"/>
  </w:style>
  <w:style w:type="character" w:customStyle="1" w:styleId="WW8Num5z8">
    <w:name w:val="WW8Num5z8"/>
    <w:rsid w:val="00C32342"/>
  </w:style>
  <w:style w:type="character" w:customStyle="1" w:styleId="WW8Num6z1">
    <w:name w:val="WW8Num6z1"/>
    <w:rsid w:val="00C32342"/>
  </w:style>
  <w:style w:type="character" w:customStyle="1" w:styleId="WW8Num6z2">
    <w:name w:val="WW8Num6z2"/>
    <w:rsid w:val="00C32342"/>
  </w:style>
  <w:style w:type="character" w:customStyle="1" w:styleId="WW8Num6z3">
    <w:name w:val="WW8Num6z3"/>
    <w:rsid w:val="00C32342"/>
  </w:style>
  <w:style w:type="character" w:customStyle="1" w:styleId="WW8Num6z4">
    <w:name w:val="WW8Num6z4"/>
    <w:rsid w:val="00C32342"/>
  </w:style>
  <w:style w:type="character" w:customStyle="1" w:styleId="WW8Num6z5">
    <w:name w:val="WW8Num6z5"/>
    <w:rsid w:val="00C32342"/>
  </w:style>
  <w:style w:type="character" w:customStyle="1" w:styleId="WW8Num6z6">
    <w:name w:val="WW8Num6z6"/>
    <w:rsid w:val="00C32342"/>
  </w:style>
  <w:style w:type="character" w:customStyle="1" w:styleId="WW8Num6z7">
    <w:name w:val="WW8Num6z7"/>
    <w:rsid w:val="00C32342"/>
  </w:style>
  <w:style w:type="character" w:customStyle="1" w:styleId="WW8Num6z8">
    <w:name w:val="WW8Num6z8"/>
    <w:rsid w:val="00C32342"/>
  </w:style>
  <w:style w:type="character" w:customStyle="1" w:styleId="WW8Num8z0">
    <w:name w:val="WW8Num8z0"/>
    <w:rsid w:val="00C32342"/>
    <w:rPr>
      <w:rFonts w:hint="default"/>
    </w:rPr>
  </w:style>
  <w:style w:type="character" w:customStyle="1" w:styleId="WW8Num8z1">
    <w:name w:val="WW8Num8z1"/>
    <w:rsid w:val="00C32342"/>
  </w:style>
  <w:style w:type="character" w:customStyle="1" w:styleId="WW8Num8z2">
    <w:name w:val="WW8Num8z2"/>
    <w:rsid w:val="00C32342"/>
  </w:style>
  <w:style w:type="character" w:customStyle="1" w:styleId="WW8Num8z3">
    <w:name w:val="WW8Num8z3"/>
    <w:rsid w:val="00C32342"/>
  </w:style>
  <w:style w:type="character" w:customStyle="1" w:styleId="WW8Num8z4">
    <w:name w:val="WW8Num8z4"/>
    <w:rsid w:val="00C32342"/>
  </w:style>
  <w:style w:type="character" w:customStyle="1" w:styleId="WW8Num8z5">
    <w:name w:val="WW8Num8z5"/>
    <w:rsid w:val="00C32342"/>
  </w:style>
  <w:style w:type="character" w:customStyle="1" w:styleId="WW8Num8z6">
    <w:name w:val="WW8Num8z6"/>
    <w:rsid w:val="00C32342"/>
  </w:style>
  <w:style w:type="character" w:customStyle="1" w:styleId="WW8Num8z7">
    <w:name w:val="WW8Num8z7"/>
    <w:rsid w:val="00C32342"/>
  </w:style>
  <w:style w:type="character" w:customStyle="1" w:styleId="WW8Num8z8">
    <w:name w:val="WW8Num8z8"/>
    <w:rsid w:val="00C32342"/>
  </w:style>
  <w:style w:type="character" w:customStyle="1" w:styleId="WW8Num9z0">
    <w:name w:val="WW8Num9z0"/>
    <w:rsid w:val="00C32342"/>
    <w:rPr>
      <w:rFonts w:ascii="標楷體" w:eastAsia="標楷體" w:hAnsi="標楷體" w:cs="新細明體" w:hint="eastAsia"/>
      <w:color w:val="auto"/>
      <w:sz w:val="24"/>
    </w:rPr>
  </w:style>
  <w:style w:type="character" w:customStyle="1" w:styleId="WW8Num9z1">
    <w:name w:val="WW8Num9z1"/>
    <w:rsid w:val="00C32342"/>
    <w:rPr>
      <w:rFonts w:ascii="Wingdings" w:hAnsi="Wingdings" w:cs="Wingdings" w:hint="default"/>
    </w:rPr>
  </w:style>
  <w:style w:type="character" w:customStyle="1" w:styleId="WW8Num10z0">
    <w:name w:val="WW8Num10z0"/>
    <w:rsid w:val="00C32342"/>
    <w:rPr>
      <w:rFonts w:ascii="標楷體" w:eastAsia="標楷體" w:hAnsi="標楷體" w:cs="標楷體" w:hint="default"/>
      <w:sz w:val="27"/>
      <w:szCs w:val="27"/>
    </w:rPr>
  </w:style>
  <w:style w:type="character" w:customStyle="1" w:styleId="WW8Num10z1">
    <w:name w:val="WW8Num10z1"/>
    <w:rsid w:val="00C32342"/>
  </w:style>
  <w:style w:type="character" w:customStyle="1" w:styleId="WW8Num10z2">
    <w:name w:val="WW8Num10z2"/>
    <w:rsid w:val="00C32342"/>
  </w:style>
  <w:style w:type="character" w:customStyle="1" w:styleId="WW8Num10z3">
    <w:name w:val="WW8Num10z3"/>
    <w:rsid w:val="00C32342"/>
  </w:style>
  <w:style w:type="character" w:customStyle="1" w:styleId="WW8Num10z4">
    <w:name w:val="WW8Num10z4"/>
    <w:rsid w:val="00C32342"/>
  </w:style>
  <w:style w:type="character" w:customStyle="1" w:styleId="WW8Num10z5">
    <w:name w:val="WW8Num10z5"/>
    <w:rsid w:val="00C32342"/>
  </w:style>
  <w:style w:type="character" w:customStyle="1" w:styleId="WW8Num10z6">
    <w:name w:val="WW8Num10z6"/>
    <w:rsid w:val="00C32342"/>
  </w:style>
  <w:style w:type="character" w:customStyle="1" w:styleId="WW8Num10z7">
    <w:name w:val="WW8Num10z7"/>
    <w:rsid w:val="00C32342"/>
  </w:style>
  <w:style w:type="character" w:customStyle="1" w:styleId="WW8Num10z8">
    <w:name w:val="WW8Num10z8"/>
    <w:rsid w:val="00C32342"/>
  </w:style>
  <w:style w:type="character" w:customStyle="1" w:styleId="WW8Num11z0">
    <w:name w:val="WW8Num11z0"/>
    <w:rsid w:val="00C32342"/>
    <w:rPr>
      <w:rFonts w:hint="default"/>
    </w:rPr>
  </w:style>
  <w:style w:type="character" w:customStyle="1" w:styleId="WW8Num11z1">
    <w:name w:val="WW8Num11z1"/>
    <w:rsid w:val="00C32342"/>
  </w:style>
  <w:style w:type="character" w:customStyle="1" w:styleId="WW8Num11z2">
    <w:name w:val="WW8Num11z2"/>
    <w:rsid w:val="00C32342"/>
  </w:style>
  <w:style w:type="character" w:customStyle="1" w:styleId="WW8Num11z3">
    <w:name w:val="WW8Num11z3"/>
    <w:rsid w:val="00C32342"/>
  </w:style>
  <w:style w:type="character" w:customStyle="1" w:styleId="WW8Num11z4">
    <w:name w:val="WW8Num11z4"/>
    <w:rsid w:val="00C32342"/>
  </w:style>
  <w:style w:type="character" w:customStyle="1" w:styleId="WW8Num11z5">
    <w:name w:val="WW8Num11z5"/>
    <w:rsid w:val="00C32342"/>
  </w:style>
  <w:style w:type="character" w:customStyle="1" w:styleId="WW8Num11z6">
    <w:name w:val="WW8Num11z6"/>
    <w:rsid w:val="00C32342"/>
  </w:style>
  <w:style w:type="character" w:customStyle="1" w:styleId="WW8Num11z7">
    <w:name w:val="WW8Num11z7"/>
    <w:rsid w:val="00C32342"/>
  </w:style>
  <w:style w:type="character" w:customStyle="1" w:styleId="WW8Num11z8">
    <w:name w:val="WW8Num11z8"/>
    <w:rsid w:val="00C32342"/>
  </w:style>
  <w:style w:type="character" w:customStyle="1" w:styleId="WW8Num12z0">
    <w:name w:val="WW8Num12z0"/>
    <w:rsid w:val="00C32342"/>
    <w:rPr>
      <w:rFonts w:ascii="標楷體" w:eastAsia="標楷體" w:hAnsi="標楷體" w:cs="標楷體" w:hint="default"/>
      <w:sz w:val="28"/>
      <w:szCs w:val="28"/>
    </w:rPr>
  </w:style>
  <w:style w:type="character" w:customStyle="1" w:styleId="WW8Num12z1">
    <w:name w:val="WW8Num12z1"/>
    <w:rsid w:val="00C32342"/>
  </w:style>
  <w:style w:type="character" w:customStyle="1" w:styleId="WW8Num12z2">
    <w:name w:val="WW8Num12z2"/>
    <w:rsid w:val="00C32342"/>
  </w:style>
  <w:style w:type="character" w:customStyle="1" w:styleId="WW8Num12z3">
    <w:name w:val="WW8Num12z3"/>
    <w:rsid w:val="00C32342"/>
  </w:style>
  <w:style w:type="character" w:customStyle="1" w:styleId="WW8Num12z4">
    <w:name w:val="WW8Num12z4"/>
    <w:rsid w:val="00C32342"/>
  </w:style>
  <w:style w:type="character" w:customStyle="1" w:styleId="WW8Num12z5">
    <w:name w:val="WW8Num12z5"/>
    <w:rsid w:val="00C32342"/>
  </w:style>
  <w:style w:type="character" w:customStyle="1" w:styleId="WW8Num12z6">
    <w:name w:val="WW8Num12z6"/>
    <w:rsid w:val="00C32342"/>
  </w:style>
  <w:style w:type="character" w:customStyle="1" w:styleId="WW8Num12z7">
    <w:name w:val="WW8Num12z7"/>
    <w:rsid w:val="00C32342"/>
  </w:style>
  <w:style w:type="character" w:customStyle="1" w:styleId="WW8Num12z8">
    <w:name w:val="WW8Num12z8"/>
    <w:rsid w:val="00C32342"/>
  </w:style>
  <w:style w:type="character" w:customStyle="1" w:styleId="WW8Num13z0">
    <w:name w:val="WW8Num13z0"/>
    <w:rsid w:val="00C32342"/>
    <w:rPr>
      <w:rFonts w:hint="default"/>
    </w:rPr>
  </w:style>
  <w:style w:type="character" w:customStyle="1" w:styleId="WW8Num13z1">
    <w:name w:val="WW8Num13z1"/>
    <w:rsid w:val="00C32342"/>
  </w:style>
  <w:style w:type="character" w:customStyle="1" w:styleId="WW8Num13z2">
    <w:name w:val="WW8Num13z2"/>
    <w:rsid w:val="00C32342"/>
  </w:style>
  <w:style w:type="character" w:customStyle="1" w:styleId="WW8Num13z3">
    <w:name w:val="WW8Num13z3"/>
    <w:rsid w:val="00C32342"/>
  </w:style>
  <w:style w:type="character" w:customStyle="1" w:styleId="WW8Num13z4">
    <w:name w:val="WW8Num13z4"/>
    <w:rsid w:val="00C32342"/>
  </w:style>
  <w:style w:type="character" w:customStyle="1" w:styleId="WW8Num13z5">
    <w:name w:val="WW8Num13z5"/>
    <w:rsid w:val="00C32342"/>
  </w:style>
  <w:style w:type="character" w:customStyle="1" w:styleId="WW8Num13z6">
    <w:name w:val="WW8Num13z6"/>
    <w:rsid w:val="00C32342"/>
  </w:style>
  <w:style w:type="character" w:customStyle="1" w:styleId="WW8Num13z7">
    <w:name w:val="WW8Num13z7"/>
    <w:rsid w:val="00C32342"/>
  </w:style>
  <w:style w:type="character" w:customStyle="1" w:styleId="WW8Num13z8">
    <w:name w:val="WW8Num13z8"/>
    <w:rsid w:val="00C32342"/>
  </w:style>
  <w:style w:type="character" w:customStyle="1" w:styleId="WW8Num14z0">
    <w:name w:val="WW8Num14z0"/>
    <w:rsid w:val="00C32342"/>
    <w:rPr>
      <w:rFonts w:hint="default"/>
    </w:rPr>
  </w:style>
  <w:style w:type="character" w:customStyle="1" w:styleId="WW8Num14z1">
    <w:name w:val="WW8Num14z1"/>
    <w:rsid w:val="00C32342"/>
  </w:style>
  <w:style w:type="character" w:customStyle="1" w:styleId="WW8Num14z2">
    <w:name w:val="WW8Num14z2"/>
    <w:rsid w:val="00C32342"/>
  </w:style>
  <w:style w:type="character" w:customStyle="1" w:styleId="WW8Num14z3">
    <w:name w:val="WW8Num14z3"/>
    <w:rsid w:val="00C32342"/>
  </w:style>
  <w:style w:type="character" w:customStyle="1" w:styleId="WW8Num14z4">
    <w:name w:val="WW8Num14z4"/>
    <w:rsid w:val="00C32342"/>
  </w:style>
  <w:style w:type="character" w:customStyle="1" w:styleId="WW8Num14z5">
    <w:name w:val="WW8Num14z5"/>
    <w:rsid w:val="00C32342"/>
  </w:style>
  <w:style w:type="character" w:customStyle="1" w:styleId="WW8Num14z6">
    <w:name w:val="WW8Num14z6"/>
    <w:rsid w:val="00C32342"/>
  </w:style>
  <w:style w:type="character" w:customStyle="1" w:styleId="WW8Num14z7">
    <w:name w:val="WW8Num14z7"/>
    <w:rsid w:val="00C32342"/>
  </w:style>
  <w:style w:type="character" w:customStyle="1" w:styleId="WW8Num14z8">
    <w:name w:val="WW8Num14z8"/>
    <w:rsid w:val="00C32342"/>
  </w:style>
  <w:style w:type="character" w:customStyle="1" w:styleId="WW8Num15z0">
    <w:name w:val="WW8Num15z0"/>
    <w:rsid w:val="00C32342"/>
    <w:rPr>
      <w:rFonts w:hint="default"/>
    </w:rPr>
  </w:style>
  <w:style w:type="character" w:customStyle="1" w:styleId="WW8Num15z1">
    <w:name w:val="WW8Num15z1"/>
    <w:rsid w:val="00C32342"/>
  </w:style>
  <w:style w:type="character" w:customStyle="1" w:styleId="WW8Num15z2">
    <w:name w:val="WW8Num15z2"/>
    <w:rsid w:val="00C32342"/>
  </w:style>
  <w:style w:type="character" w:customStyle="1" w:styleId="WW8Num15z3">
    <w:name w:val="WW8Num15z3"/>
    <w:rsid w:val="00C32342"/>
  </w:style>
  <w:style w:type="character" w:customStyle="1" w:styleId="WW8Num15z4">
    <w:name w:val="WW8Num15z4"/>
    <w:rsid w:val="00C32342"/>
  </w:style>
  <w:style w:type="character" w:customStyle="1" w:styleId="WW8Num15z5">
    <w:name w:val="WW8Num15z5"/>
    <w:rsid w:val="00C32342"/>
  </w:style>
  <w:style w:type="character" w:customStyle="1" w:styleId="WW8Num15z6">
    <w:name w:val="WW8Num15z6"/>
    <w:rsid w:val="00C32342"/>
  </w:style>
  <w:style w:type="character" w:customStyle="1" w:styleId="WW8Num15z7">
    <w:name w:val="WW8Num15z7"/>
    <w:rsid w:val="00C32342"/>
  </w:style>
  <w:style w:type="character" w:customStyle="1" w:styleId="WW8Num15z8">
    <w:name w:val="WW8Num15z8"/>
    <w:rsid w:val="00C32342"/>
  </w:style>
  <w:style w:type="character" w:customStyle="1" w:styleId="WW8Num16z0">
    <w:name w:val="WW8Num16z0"/>
    <w:rsid w:val="00C32342"/>
    <w:rPr>
      <w:rFonts w:ascii="標楷體" w:eastAsia="標楷體" w:hAnsi="標楷體" w:cs="Times New Roman" w:hint="eastAsia"/>
    </w:rPr>
  </w:style>
  <w:style w:type="character" w:customStyle="1" w:styleId="WW8Num16z1">
    <w:name w:val="WW8Num16z1"/>
    <w:rsid w:val="00C32342"/>
    <w:rPr>
      <w:rFonts w:ascii="Wingdings" w:hAnsi="Wingdings" w:cs="Wingdings" w:hint="default"/>
    </w:rPr>
  </w:style>
  <w:style w:type="character" w:customStyle="1" w:styleId="WW8Num17z0">
    <w:name w:val="WW8Num17z0"/>
    <w:rsid w:val="00C32342"/>
    <w:rPr>
      <w:rFonts w:hint="default"/>
    </w:rPr>
  </w:style>
  <w:style w:type="character" w:customStyle="1" w:styleId="WW8Num17z1">
    <w:name w:val="WW8Num17z1"/>
    <w:rsid w:val="00C32342"/>
  </w:style>
  <w:style w:type="character" w:customStyle="1" w:styleId="WW8Num17z2">
    <w:name w:val="WW8Num17z2"/>
    <w:rsid w:val="00C32342"/>
  </w:style>
  <w:style w:type="character" w:customStyle="1" w:styleId="WW8Num17z3">
    <w:name w:val="WW8Num17z3"/>
    <w:rsid w:val="00C32342"/>
  </w:style>
  <w:style w:type="character" w:customStyle="1" w:styleId="WW8Num17z4">
    <w:name w:val="WW8Num17z4"/>
    <w:rsid w:val="00C32342"/>
  </w:style>
  <w:style w:type="character" w:customStyle="1" w:styleId="WW8Num17z5">
    <w:name w:val="WW8Num17z5"/>
    <w:rsid w:val="00C32342"/>
  </w:style>
  <w:style w:type="character" w:customStyle="1" w:styleId="WW8Num17z6">
    <w:name w:val="WW8Num17z6"/>
    <w:rsid w:val="00C32342"/>
  </w:style>
  <w:style w:type="character" w:customStyle="1" w:styleId="WW8Num17z7">
    <w:name w:val="WW8Num17z7"/>
    <w:rsid w:val="00C32342"/>
  </w:style>
  <w:style w:type="character" w:customStyle="1" w:styleId="WW8Num17z8">
    <w:name w:val="WW8Num17z8"/>
    <w:rsid w:val="00C32342"/>
  </w:style>
  <w:style w:type="character" w:customStyle="1" w:styleId="WW8Num18z0">
    <w:name w:val="WW8Num18z0"/>
    <w:rsid w:val="00C32342"/>
    <w:rPr>
      <w:rFonts w:hint="default"/>
      <w:color w:val="FF0000"/>
    </w:rPr>
  </w:style>
  <w:style w:type="character" w:customStyle="1" w:styleId="WW8Num18z1">
    <w:name w:val="WW8Num18z1"/>
    <w:rsid w:val="00C32342"/>
  </w:style>
  <w:style w:type="character" w:customStyle="1" w:styleId="WW8Num18z2">
    <w:name w:val="WW8Num18z2"/>
    <w:rsid w:val="00C32342"/>
  </w:style>
  <w:style w:type="character" w:customStyle="1" w:styleId="WW8Num18z3">
    <w:name w:val="WW8Num18z3"/>
    <w:rsid w:val="00C32342"/>
  </w:style>
  <w:style w:type="character" w:customStyle="1" w:styleId="WW8Num18z4">
    <w:name w:val="WW8Num18z4"/>
    <w:rsid w:val="00C32342"/>
  </w:style>
  <w:style w:type="character" w:customStyle="1" w:styleId="WW8Num18z5">
    <w:name w:val="WW8Num18z5"/>
    <w:rsid w:val="00C32342"/>
  </w:style>
  <w:style w:type="character" w:customStyle="1" w:styleId="WW8Num18z6">
    <w:name w:val="WW8Num18z6"/>
    <w:rsid w:val="00C32342"/>
  </w:style>
  <w:style w:type="character" w:customStyle="1" w:styleId="WW8Num18z7">
    <w:name w:val="WW8Num18z7"/>
    <w:rsid w:val="00C32342"/>
  </w:style>
  <w:style w:type="character" w:customStyle="1" w:styleId="WW8Num18z8">
    <w:name w:val="WW8Num18z8"/>
    <w:rsid w:val="00C32342"/>
  </w:style>
  <w:style w:type="character" w:customStyle="1" w:styleId="WW8Num19z0">
    <w:name w:val="WW8Num19z0"/>
    <w:rsid w:val="00C32342"/>
    <w:rPr>
      <w:rFonts w:hint="default"/>
    </w:rPr>
  </w:style>
  <w:style w:type="character" w:customStyle="1" w:styleId="WW8Num19z1">
    <w:name w:val="WW8Num19z1"/>
    <w:rsid w:val="00C32342"/>
  </w:style>
  <w:style w:type="character" w:customStyle="1" w:styleId="WW8Num19z2">
    <w:name w:val="WW8Num19z2"/>
    <w:rsid w:val="00C32342"/>
  </w:style>
  <w:style w:type="character" w:customStyle="1" w:styleId="WW8Num19z3">
    <w:name w:val="WW8Num19z3"/>
    <w:rsid w:val="00C32342"/>
  </w:style>
  <w:style w:type="character" w:customStyle="1" w:styleId="WW8Num19z4">
    <w:name w:val="WW8Num19z4"/>
    <w:rsid w:val="00C32342"/>
  </w:style>
  <w:style w:type="character" w:customStyle="1" w:styleId="WW8Num19z5">
    <w:name w:val="WW8Num19z5"/>
    <w:rsid w:val="00C32342"/>
  </w:style>
  <w:style w:type="character" w:customStyle="1" w:styleId="WW8Num19z6">
    <w:name w:val="WW8Num19z6"/>
    <w:rsid w:val="00C32342"/>
  </w:style>
  <w:style w:type="character" w:customStyle="1" w:styleId="WW8Num19z7">
    <w:name w:val="WW8Num19z7"/>
    <w:rsid w:val="00C32342"/>
  </w:style>
  <w:style w:type="character" w:customStyle="1" w:styleId="WW8Num19z8">
    <w:name w:val="WW8Num19z8"/>
    <w:rsid w:val="00C32342"/>
  </w:style>
  <w:style w:type="character" w:customStyle="1" w:styleId="WW8Num20z0">
    <w:name w:val="WW8Num20z0"/>
    <w:rsid w:val="00C32342"/>
    <w:rPr>
      <w:rFonts w:ascii="標楷體" w:eastAsia="標楷體" w:hAnsi="標楷體" w:cs="Times New Roman" w:hint="eastAsia"/>
    </w:rPr>
  </w:style>
  <w:style w:type="character" w:customStyle="1" w:styleId="WW8Num20z1">
    <w:name w:val="WW8Num20z1"/>
    <w:rsid w:val="00C32342"/>
    <w:rPr>
      <w:rFonts w:ascii="Wingdings" w:hAnsi="Wingdings" w:cs="Wingdings" w:hint="default"/>
    </w:rPr>
  </w:style>
  <w:style w:type="character" w:customStyle="1" w:styleId="WW8Num21z0">
    <w:name w:val="WW8Num21z0"/>
    <w:rsid w:val="00C32342"/>
    <w:rPr>
      <w:rFonts w:hint="default"/>
    </w:rPr>
  </w:style>
  <w:style w:type="character" w:customStyle="1" w:styleId="WW8Num21z1">
    <w:name w:val="WW8Num21z1"/>
    <w:rsid w:val="00C32342"/>
  </w:style>
  <w:style w:type="character" w:customStyle="1" w:styleId="WW8Num21z2">
    <w:name w:val="WW8Num21z2"/>
    <w:rsid w:val="00C32342"/>
  </w:style>
  <w:style w:type="character" w:customStyle="1" w:styleId="WW8Num21z3">
    <w:name w:val="WW8Num21z3"/>
    <w:rsid w:val="00C32342"/>
  </w:style>
  <w:style w:type="character" w:customStyle="1" w:styleId="WW8Num21z4">
    <w:name w:val="WW8Num21z4"/>
    <w:rsid w:val="00C32342"/>
  </w:style>
  <w:style w:type="character" w:customStyle="1" w:styleId="WW8Num21z5">
    <w:name w:val="WW8Num21z5"/>
    <w:rsid w:val="00C32342"/>
  </w:style>
  <w:style w:type="character" w:customStyle="1" w:styleId="WW8Num21z6">
    <w:name w:val="WW8Num21z6"/>
    <w:rsid w:val="00C32342"/>
  </w:style>
  <w:style w:type="character" w:customStyle="1" w:styleId="WW8Num21z7">
    <w:name w:val="WW8Num21z7"/>
    <w:rsid w:val="00C32342"/>
  </w:style>
  <w:style w:type="character" w:customStyle="1" w:styleId="WW8Num21z8">
    <w:name w:val="WW8Num21z8"/>
    <w:rsid w:val="00C32342"/>
  </w:style>
  <w:style w:type="character" w:customStyle="1" w:styleId="WW8Num22z0">
    <w:name w:val="WW8Num22z0"/>
    <w:rsid w:val="00C32342"/>
    <w:rPr>
      <w:rFonts w:ascii="標楷體" w:eastAsia="標楷體" w:hAnsi="標楷體" w:cs="Times New Roman" w:hint="eastAsia"/>
    </w:rPr>
  </w:style>
  <w:style w:type="character" w:customStyle="1" w:styleId="WW8Num22z1">
    <w:name w:val="WW8Num22z1"/>
    <w:rsid w:val="00C32342"/>
    <w:rPr>
      <w:rFonts w:ascii="Wingdings" w:hAnsi="Wingdings" w:cs="Wingdings" w:hint="default"/>
    </w:rPr>
  </w:style>
  <w:style w:type="character" w:customStyle="1" w:styleId="WW8Num23z0">
    <w:name w:val="WW8Num23z0"/>
    <w:rsid w:val="00C32342"/>
    <w:rPr>
      <w:rFonts w:cs="新細明體" w:hint="default"/>
    </w:rPr>
  </w:style>
  <w:style w:type="character" w:customStyle="1" w:styleId="WW8Num23z1">
    <w:name w:val="WW8Num23z1"/>
    <w:rsid w:val="00C32342"/>
  </w:style>
  <w:style w:type="character" w:customStyle="1" w:styleId="WW8Num23z2">
    <w:name w:val="WW8Num23z2"/>
    <w:rsid w:val="00C32342"/>
  </w:style>
  <w:style w:type="character" w:customStyle="1" w:styleId="WW8Num23z3">
    <w:name w:val="WW8Num23z3"/>
    <w:rsid w:val="00C32342"/>
  </w:style>
  <w:style w:type="character" w:customStyle="1" w:styleId="WW8Num23z4">
    <w:name w:val="WW8Num23z4"/>
    <w:rsid w:val="00C32342"/>
  </w:style>
  <w:style w:type="character" w:customStyle="1" w:styleId="WW8Num23z5">
    <w:name w:val="WW8Num23z5"/>
    <w:rsid w:val="00C32342"/>
  </w:style>
  <w:style w:type="character" w:customStyle="1" w:styleId="WW8Num23z6">
    <w:name w:val="WW8Num23z6"/>
    <w:rsid w:val="00C32342"/>
  </w:style>
  <w:style w:type="character" w:customStyle="1" w:styleId="WW8Num23z7">
    <w:name w:val="WW8Num23z7"/>
    <w:rsid w:val="00C32342"/>
  </w:style>
  <w:style w:type="character" w:customStyle="1" w:styleId="WW8Num23z8">
    <w:name w:val="WW8Num23z8"/>
    <w:rsid w:val="00C32342"/>
  </w:style>
  <w:style w:type="character" w:customStyle="1" w:styleId="WW8Num24z0">
    <w:name w:val="WW8Num24z0"/>
    <w:rsid w:val="00C32342"/>
    <w:rPr>
      <w:rFonts w:ascii="標楷體" w:eastAsia="標楷體" w:hAnsi="標楷體" w:cs="新細明體" w:hint="eastAsia"/>
      <w:color w:val="auto"/>
      <w:sz w:val="24"/>
    </w:rPr>
  </w:style>
  <w:style w:type="character" w:customStyle="1" w:styleId="WW8Num24z1">
    <w:name w:val="WW8Num24z1"/>
    <w:rsid w:val="00C32342"/>
    <w:rPr>
      <w:rFonts w:ascii="Wingdings" w:hAnsi="Wingdings" w:cs="Wingdings" w:hint="default"/>
    </w:rPr>
  </w:style>
  <w:style w:type="character" w:customStyle="1" w:styleId="WW8Num25z0">
    <w:name w:val="WW8Num25z0"/>
    <w:rsid w:val="00C32342"/>
    <w:rPr>
      <w:rFonts w:hint="default"/>
    </w:rPr>
  </w:style>
  <w:style w:type="character" w:customStyle="1" w:styleId="WW8Num25z1">
    <w:name w:val="WW8Num25z1"/>
    <w:rsid w:val="00C32342"/>
  </w:style>
  <w:style w:type="character" w:customStyle="1" w:styleId="WW8Num25z2">
    <w:name w:val="WW8Num25z2"/>
    <w:rsid w:val="00C32342"/>
  </w:style>
  <w:style w:type="character" w:customStyle="1" w:styleId="WW8Num25z3">
    <w:name w:val="WW8Num25z3"/>
    <w:rsid w:val="00C32342"/>
  </w:style>
  <w:style w:type="character" w:customStyle="1" w:styleId="WW8Num25z4">
    <w:name w:val="WW8Num25z4"/>
    <w:rsid w:val="00C32342"/>
  </w:style>
  <w:style w:type="character" w:customStyle="1" w:styleId="WW8Num25z5">
    <w:name w:val="WW8Num25z5"/>
    <w:rsid w:val="00C32342"/>
  </w:style>
  <w:style w:type="character" w:customStyle="1" w:styleId="WW8Num25z6">
    <w:name w:val="WW8Num25z6"/>
    <w:rsid w:val="00C32342"/>
  </w:style>
  <w:style w:type="character" w:customStyle="1" w:styleId="WW8Num25z7">
    <w:name w:val="WW8Num25z7"/>
    <w:rsid w:val="00C32342"/>
  </w:style>
  <w:style w:type="character" w:customStyle="1" w:styleId="WW8Num25z8">
    <w:name w:val="WW8Num25z8"/>
    <w:rsid w:val="00C32342"/>
  </w:style>
  <w:style w:type="character" w:customStyle="1" w:styleId="WW8Num26z0">
    <w:name w:val="WW8Num26z0"/>
    <w:rsid w:val="00C32342"/>
    <w:rPr>
      <w:rFonts w:hint="default"/>
      <w:color w:val="FF0000"/>
    </w:rPr>
  </w:style>
  <w:style w:type="character" w:customStyle="1" w:styleId="WW8Num26z1">
    <w:name w:val="WW8Num26z1"/>
    <w:rsid w:val="00C32342"/>
  </w:style>
  <w:style w:type="character" w:customStyle="1" w:styleId="WW8Num26z2">
    <w:name w:val="WW8Num26z2"/>
    <w:rsid w:val="00C32342"/>
  </w:style>
  <w:style w:type="character" w:customStyle="1" w:styleId="WW8Num26z3">
    <w:name w:val="WW8Num26z3"/>
    <w:rsid w:val="00C32342"/>
  </w:style>
  <w:style w:type="character" w:customStyle="1" w:styleId="WW8Num26z4">
    <w:name w:val="WW8Num26z4"/>
    <w:rsid w:val="00C32342"/>
  </w:style>
  <w:style w:type="character" w:customStyle="1" w:styleId="WW8Num26z5">
    <w:name w:val="WW8Num26z5"/>
    <w:rsid w:val="00C32342"/>
  </w:style>
  <w:style w:type="character" w:customStyle="1" w:styleId="WW8Num26z6">
    <w:name w:val="WW8Num26z6"/>
    <w:rsid w:val="00C32342"/>
  </w:style>
  <w:style w:type="character" w:customStyle="1" w:styleId="WW8Num26z7">
    <w:name w:val="WW8Num26z7"/>
    <w:rsid w:val="00C32342"/>
  </w:style>
  <w:style w:type="character" w:customStyle="1" w:styleId="WW8Num26z8">
    <w:name w:val="WW8Num26z8"/>
    <w:rsid w:val="00C32342"/>
  </w:style>
  <w:style w:type="character" w:customStyle="1" w:styleId="WW8Num27z0">
    <w:name w:val="WW8Num27z0"/>
    <w:rsid w:val="00C32342"/>
    <w:rPr>
      <w:rFonts w:hint="default"/>
    </w:rPr>
  </w:style>
  <w:style w:type="character" w:customStyle="1" w:styleId="WW8Num27z1">
    <w:name w:val="WW8Num27z1"/>
    <w:rsid w:val="00C32342"/>
  </w:style>
  <w:style w:type="character" w:customStyle="1" w:styleId="WW8Num27z2">
    <w:name w:val="WW8Num27z2"/>
    <w:rsid w:val="00C32342"/>
  </w:style>
  <w:style w:type="character" w:customStyle="1" w:styleId="WW8Num27z3">
    <w:name w:val="WW8Num27z3"/>
    <w:rsid w:val="00C32342"/>
  </w:style>
  <w:style w:type="character" w:customStyle="1" w:styleId="WW8Num27z4">
    <w:name w:val="WW8Num27z4"/>
    <w:rsid w:val="00C32342"/>
  </w:style>
  <w:style w:type="character" w:customStyle="1" w:styleId="WW8Num27z5">
    <w:name w:val="WW8Num27z5"/>
    <w:rsid w:val="00C32342"/>
  </w:style>
  <w:style w:type="character" w:customStyle="1" w:styleId="WW8Num27z6">
    <w:name w:val="WW8Num27z6"/>
    <w:rsid w:val="00C32342"/>
  </w:style>
  <w:style w:type="character" w:customStyle="1" w:styleId="WW8Num27z7">
    <w:name w:val="WW8Num27z7"/>
    <w:rsid w:val="00C32342"/>
  </w:style>
  <w:style w:type="character" w:customStyle="1" w:styleId="WW8Num27z8">
    <w:name w:val="WW8Num27z8"/>
    <w:rsid w:val="00C32342"/>
  </w:style>
  <w:style w:type="character" w:customStyle="1" w:styleId="WW8Num28z0">
    <w:name w:val="WW8Num28z0"/>
    <w:rsid w:val="00C32342"/>
    <w:rPr>
      <w:rFonts w:hint="default"/>
      <w:color w:val="000000"/>
    </w:rPr>
  </w:style>
  <w:style w:type="character" w:customStyle="1" w:styleId="WW8Num28z1">
    <w:name w:val="WW8Num28z1"/>
    <w:rsid w:val="00C32342"/>
  </w:style>
  <w:style w:type="character" w:customStyle="1" w:styleId="WW8Num28z2">
    <w:name w:val="WW8Num28z2"/>
    <w:rsid w:val="00C32342"/>
  </w:style>
  <w:style w:type="character" w:customStyle="1" w:styleId="WW8Num28z3">
    <w:name w:val="WW8Num28z3"/>
    <w:rsid w:val="00C32342"/>
  </w:style>
  <w:style w:type="character" w:customStyle="1" w:styleId="WW8Num28z4">
    <w:name w:val="WW8Num28z4"/>
    <w:rsid w:val="00C32342"/>
  </w:style>
  <w:style w:type="character" w:customStyle="1" w:styleId="WW8Num28z5">
    <w:name w:val="WW8Num28z5"/>
    <w:rsid w:val="00C32342"/>
  </w:style>
  <w:style w:type="character" w:customStyle="1" w:styleId="WW8Num28z6">
    <w:name w:val="WW8Num28z6"/>
    <w:rsid w:val="00C32342"/>
  </w:style>
  <w:style w:type="character" w:customStyle="1" w:styleId="WW8Num28z7">
    <w:name w:val="WW8Num28z7"/>
    <w:rsid w:val="00C32342"/>
  </w:style>
  <w:style w:type="character" w:customStyle="1" w:styleId="WW8Num28z8">
    <w:name w:val="WW8Num28z8"/>
    <w:rsid w:val="00C32342"/>
  </w:style>
  <w:style w:type="character" w:customStyle="1" w:styleId="WW8Num29z0">
    <w:name w:val="WW8Num29z0"/>
    <w:rsid w:val="00C32342"/>
    <w:rPr>
      <w:rFonts w:hint="eastAsia"/>
    </w:rPr>
  </w:style>
  <w:style w:type="character" w:customStyle="1" w:styleId="WW8Num29z1">
    <w:name w:val="WW8Num29z1"/>
    <w:rsid w:val="00C32342"/>
  </w:style>
  <w:style w:type="character" w:customStyle="1" w:styleId="WW8Num29z2">
    <w:name w:val="WW8Num29z2"/>
    <w:rsid w:val="00C32342"/>
  </w:style>
  <w:style w:type="character" w:customStyle="1" w:styleId="WW8Num29z3">
    <w:name w:val="WW8Num29z3"/>
    <w:rsid w:val="00C32342"/>
  </w:style>
  <w:style w:type="character" w:customStyle="1" w:styleId="WW8Num29z4">
    <w:name w:val="WW8Num29z4"/>
    <w:rsid w:val="00C32342"/>
  </w:style>
  <w:style w:type="character" w:customStyle="1" w:styleId="WW8Num29z5">
    <w:name w:val="WW8Num29z5"/>
    <w:rsid w:val="00C32342"/>
  </w:style>
  <w:style w:type="character" w:customStyle="1" w:styleId="WW8Num29z6">
    <w:name w:val="WW8Num29z6"/>
    <w:rsid w:val="00C32342"/>
  </w:style>
  <w:style w:type="character" w:customStyle="1" w:styleId="WW8Num29z7">
    <w:name w:val="WW8Num29z7"/>
    <w:rsid w:val="00C32342"/>
  </w:style>
  <w:style w:type="character" w:customStyle="1" w:styleId="WW8Num29z8">
    <w:name w:val="WW8Num29z8"/>
    <w:rsid w:val="00C32342"/>
  </w:style>
  <w:style w:type="character" w:customStyle="1" w:styleId="WW8Num30z0">
    <w:name w:val="WW8Num30z0"/>
    <w:rsid w:val="00C32342"/>
    <w:rPr>
      <w:rFonts w:hint="default"/>
    </w:rPr>
  </w:style>
  <w:style w:type="character" w:customStyle="1" w:styleId="WW8Num30z1">
    <w:name w:val="WW8Num30z1"/>
    <w:rsid w:val="00C32342"/>
  </w:style>
  <w:style w:type="character" w:customStyle="1" w:styleId="WW8Num30z2">
    <w:name w:val="WW8Num30z2"/>
    <w:rsid w:val="00C32342"/>
  </w:style>
  <w:style w:type="character" w:customStyle="1" w:styleId="WW8Num30z3">
    <w:name w:val="WW8Num30z3"/>
    <w:rsid w:val="00C32342"/>
  </w:style>
  <w:style w:type="character" w:customStyle="1" w:styleId="WW8Num30z4">
    <w:name w:val="WW8Num30z4"/>
    <w:rsid w:val="00C32342"/>
  </w:style>
  <w:style w:type="character" w:customStyle="1" w:styleId="WW8Num30z5">
    <w:name w:val="WW8Num30z5"/>
    <w:rsid w:val="00C32342"/>
  </w:style>
  <w:style w:type="character" w:customStyle="1" w:styleId="WW8Num30z6">
    <w:name w:val="WW8Num30z6"/>
    <w:rsid w:val="00C32342"/>
  </w:style>
  <w:style w:type="character" w:customStyle="1" w:styleId="WW8Num30z7">
    <w:name w:val="WW8Num30z7"/>
    <w:rsid w:val="00C32342"/>
  </w:style>
  <w:style w:type="character" w:customStyle="1" w:styleId="WW8Num30z8">
    <w:name w:val="WW8Num30z8"/>
    <w:rsid w:val="00C32342"/>
  </w:style>
  <w:style w:type="character" w:customStyle="1" w:styleId="WW8Num31z0">
    <w:name w:val="WW8Num31z0"/>
    <w:rsid w:val="00C32342"/>
    <w:rPr>
      <w:rFonts w:hint="default"/>
    </w:rPr>
  </w:style>
  <w:style w:type="character" w:customStyle="1" w:styleId="WW8Num31z1">
    <w:name w:val="WW8Num31z1"/>
    <w:rsid w:val="00C32342"/>
  </w:style>
  <w:style w:type="character" w:customStyle="1" w:styleId="WW8Num31z2">
    <w:name w:val="WW8Num31z2"/>
    <w:rsid w:val="00C32342"/>
  </w:style>
  <w:style w:type="character" w:customStyle="1" w:styleId="WW8Num31z3">
    <w:name w:val="WW8Num31z3"/>
    <w:rsid w:val="00C32342"/>
  </w:style>
  <w:style w:type="character" w:customStyle="1" w:styleId="WW8Num31z4">
    <w:name w:val="WW8Num31z4"/>
    <w:rsid w:val="00C32342"/>
  </w:style>
  <w:style w:type="character" w:customStyle="1" w:styleId="WW8Num31z5">
    <w:name w:val="WW8Num31z5"/>
    <w:rsid w:val="00C32342"/>
  </w:style>
  <w:style w:type="character" w:customStyle="1" w:styleId="WW8Num31z6">
    <w:name w:val="WW8Num31z6"/>
    <w:rsid w:val="00C32342"/>
  </w:style>
  <w:style w:type="character" w:customStyle="1" w:styleId="WW8Num31z7">
    <w:name w:val="WW8Num31z7"/>
    <w:rsid w:val="00C32342"/>
  </w:style>
  <w:style w:type="character" w:customStyle="1" w:styleId="WW8Num31z8">
    <w:name w:val="WW8Num31z8"/>
    <w:rsid w:val="00C32342"/>
  </w:style>
  <w:style w:type="character" w:customStyle="1" w:styleId="WW8Num32z0">
    <w:name w:val="WW8Num32z0"/>
    <w:rsid w:val="00C32342"/>
    <w:rPr>
      <w:rFonts w:hint="default"/>
    </w:rPr>
  </w:style>
  <w:style w:type="character" w:customStyle="1" w:styleId="WW8Num32z1">
    <w:name w:val="WW8Num32z1"/>
    <w:rsid w:val="00C32342"/>
  </w:style>
  <w:style w:type="character" w:customStyle="1" w:styleId="WW8Num32z2">
    <w:name w:val="WW8Num32z2"/>
    <w:rsid w:val="00C32342"/>
  </w:style>
  <w:style w:type="character" w:customStyle="1" w:styleId="WW8Num32z3">
    <w:name w:val="WW8Num32z3"/>
    <w:rsid w:val="00C32342"/>
  </w:style>
  <w:style w:type="character" w:customStyle="1" w:styleId="WW8Num32z4">
    <w:name w:val="WW8Num32z4"/>
    <w:rsid w:val="00C32342"/>
  </w:style>
  <w:style w:type="character" w:customStyle="1" w:styleId="WW8Num32z5">
    <w:name w:val="WW8Num32z5"/>
    <w:rsid w:val="00C32342"/>
  </w:style>
  <w:style w:type="character" w:customStyle="1" w:styleId="WW8Num32z6">
    <w:name w:val="WW8Num32z6"/>
    <w:rsid w:val="00C32342"/>
  </w:style>
  <w:style w:type="character" w:customStyle="1" w:styleId="WW8Num32z7">
    <w:name w:val="WW8Num32z7"/>
    <w:rsid w:val="00C32342"/>
  </w:style>
  <w:style w:type="character" w:customStyle="1" w:styleId="WW8Num32z8">
    <w:name w:val="WW8Num32z8"/>
    <w:rsid w:val="00C32342"/>
  </w:style>
  <w:style w:type="character" w:customStyle="1" w:styleId="WW8Num33z0">
    <w:name w:val="WW8Num33z0"/>
    <w:rsid w:val="00C32342"/>
    <w:rPr>
      <w:rFonts w:ascii="Times New Roman" w:eastAsia="新細明體" w:hAnsi="Times New Roman" w:cs="Times New Roman" w:hint="default"/>
      <w:color w:val="000000"/>
      <w:sz w:val="20"/>
    </w:rPr>
  </w:style>
  <w:style w:type="character" w:customStyle="1" w:styleId="WW8Num33z1">
    <w:name w:val="WW8Num33z1"/>
    <w:rsid w:val="00C32342"/>
  </w:style>
  <w:style w:type="character" w:customStyle="1" w:styleId="WW8Num33z2">
    <w:name w:val="WW8Num33z2"/>
    <w:rsid w:val="00C32342"/>
  </w:style>
  <w:style w:type="character" w:customStyle="1" w:styleId="WW8Num33z3">
    <w:name w:val="WW8Num33z3"/>
    <w:rsid w:val="00C32342"/>
  </w:style>
  <w:style w:type="character" w:customStyle="1" w:styleId="WW8Num33z4">
    <w:name w:val="WW8Num33z4"/>
    <w:rsid w:val="00C32342"/>
  </w:style>
  <w:style w:type="character" w:customStyle="1" w:styleId="WW8Num33z5">
    <w:name w:val="WW8Num33z5"/>
    <w:rsid w:val="00C32342"/>
  </w:style>
  <w:style w:type="character" w:customStyle="1" w:styleId="WW8Num33z6">
    <w:name w:val="WW8Num33z6"/>
    <w:rsid w:val="00C32342"/>
  </w:style>
  <w:style w:type="character" w:customStyle="1" w:styleId="WW8Num33z7">
    <w:name w:val="WW8Num33z7"/>
    <w:rsid w:val="00C32342"/>
  </w:style>
  <w:style w:type="character" w:customStyle="1" w:styleId="WW8Num33z8">
    <w:name w:val="WW8Num33z8"/>
    <w:rsid w:val="00C32342"/>
  </w:style>
  <w:style w:type="character" w:customStyle="1" w:styleId="WW8Num34z0">
    <w:name w:val="WW8Num34z0"/>
    <w:rsid w:val="00C32342"/>
    <w:rPr>
      <w:rFonts w:hint="default"/>
    </w:rPr>
  </w:style>
  <w:style w:type="character" w:customStyle="1" w:styleId="WW8Num34z1">
    <w:name w:val="WW8Num34z1"/>
    <w:rsid w:val="00C32342"/>
  </w:style>
  <w:style w:type="character" w:customStyle="1" w:styleId="WW8Num34z2">
    <w:name w:val="WW8Num34z2"/>
    <w:rsid w:val="00C32342"/>
  </w:style>
  <w:style w:type="character" w:customStyle="1" w:styleId="WW8Num34z3">
    <w:name w:val="WW8Num34z3"/>
    <w:rsid w:val="00C32342"/>
  </w:style>
  <w:style w:type="character" w:customStyle="1" w:styleId="WW8Num34z4">
    <w:name w:val="WW8Num34z4"/>
    <w:rsid w:val="00C32342"/>
  </w:style>
  <w:style w:type="character" w:customStyle="1" w:styleId="WW8Num34z5">
    <w:name w:val="WW8Num34z5"/>
    <w:rsid w:val="00C32342"/>
  </w:style>
  <w:style w:type="character" w:customStyle="1" w:styleId="WW8Num34z6">
    <w:name w:val="WW8Num34z6"/>
    <w:rsid w:val="00C32342"/>
  </w:style>
  <w:style w:type="character" w:customStyle="1" w:styleId="WW8Num34z7">
    <w:name w:val="WW8Num34z7"/>
    <w:rsid w:val="00C32342"/>
  </w:style>
  <w:style w:type="character" w:customStyle="1" w:styleId="WW8Num34z8">
    <w:name w:val="WW8Num34z8"/>
    <w:rsid w:val="00C32342"/>
  </w:style>
  <w:style w:type="character" w:customStyle="1" w:styleId="WW8Num35z0">
    <w:name w:val="WW8Num35z0"/>
    <w:rsid w:val="00C32342"/>
    <w:rPr>
      <w:rFonts w:ascii="標楷體" w:eastAsia="標楷體" w:hAnsi="標楷體" w:cs="Times New Roman" w:hint="eastAsia"/>
      <w:b/>
    </w:rPr>
  </w:style>
  <w:style w:type="character" w:customStyle="1" w:styleId="WW8Num35z1">
    <w:name w:val="WW8Num35z1"/>
    <w:rsid w:val="00C32342"/>
    <w:rPr>
      <w:rFonts w:ascii="Wingdings" w:hAnsi="Wingdings" w:cs="Wingdings" w:hint="default"/>
    </w:rPr>
  </w:style>
  <w:style w:type="character" w:customStyle="1" w:styleId="WW8Num36z0">
    <w:name w:val="WW8Num36z0"/>
    <w:rsid w:val="00C32342"/>
    <w:rPr>
      <w:rFonts w:hint="default"/>
      <w:color w:val="000000"/>
    </w:rPr>
  </w:style>
  <w:style w:type="character" w:customStyle="1" w:styleId="WW8Num36z1">
    <w:name w:val="WW8Num36z1"/>
    <w:rsid w:val="00C32342"/>
  </w:style>
  <w:style w:type="character" w:customStyle="1" w:styleId="WW8Num36z2">
    <w:name w:val="WW8Num36z2"/>
    <w:rsid w:val="00C32342"/>
  </w:style>
  <w:style w:type="character" w:customStyle="1" w:styleId="WW8Num36z3">
    <w:name w:val="WW8Num36z3"/>
    <w:rsid w:val="00C32342"/>
  </w:style>
  <w:style w:type="character" w:customStyle="1" w:styleId="WW8Num36z4">
    <w:name w:val="WW8Num36z4"/>
    <w:rsid w:val="00C32342"/>
  </w:style>
  <w:style w:type="character" w:customStyle="1" w:styleId="WW8Num36z5">
    <w:name w:val="WW8Num36z5"/>
    <w:rsid w:val="00C32342"/>
  </w:style>
  <w:style w:type="character" w:customStyle="1" w:styleId="WW8Num36z6">
    <w:name w:val="WW8Num36z6"/>
    <w:rsid w:val="00C32342"/>
  </w:style>
  <w:style w:type="character" w:customStyle="1" w:styleId="WW8Num36z7">
    <w:name w:val="WW8Num36z7"/>
    <w:rsid w:val="00C32342"/>
  </w:style>
  <w:style w:type="character" w:customStyle="1" w:styleId="WW8Num36z8">
    <w:name w:val="WW8Num36z8"/>
    <w:rsid w:val="00C32342"/>
  </w:style>
  <w:style w:type="character" w:customStyle="1" w:styleId="WW8Num37z0">
    <w:name w:val="WW8Num37z0"/>
    <w:rsid w:val="00C32342"/>
    <w:rPr>
      <w:rFonts w:hint="default"/>
      <w:color w:val="000000"/>
    </w:rPr>
  </w:style>
  <w:style w:type="character" w:customStyle="1" w:styleId="WW8Num37z1">
    <w:name w:val="WW8Num37z1"/>
    <w:rsid w:val="00C32342"/>
  </w:style>
  <w:style w:type="character" w:customStyle="1" w:styleId="WW8Num37z2">
    <w:name w:val="WW8Num37z2"/>
    <w:rsid w:val="00C32342"/>
  </w:style>
  <w:style w:type="character" w:customStyle="1" w:styleId="WW8Num37z3">
    <w:name w:val="WW8Num37z3"/>
    <w:rsid w:val="00C32342"/>
  </w:style>
  <w:style w:type="character" w:customStyle="1" w:styleId="WW8Num37z4">
    <w:name w:val="WW8Num37z4"/>
    <w:rsid w:val="00C32342"/>
  </w:style>
  <w:style w:type="character" w:customStyle="1" w:styleId="WW8Num37z5">
    <w:name w:val="WW8Num37z5"/>
    <w:rsid w:val="00C32342"/>
  </w:style>
  <w:style w:type="character" w:customStyle="1" w:styleId="WW8Num37z6">
    <w:name w:val="WW8Num37z6"/>
    <w:rsid w:val="00C32342"/>
  </w:style>
  <w:style w:type="character" w:customStyle="1" w:styleId="WW8Num37z7">
    <w:name w:val="WW8Num37z7"/>
    <w:rsid w:val="00C32342"/>
  </w:style>
  <w:style w:type="character" w:customStyle="1" w:styleId="WW8Num37z8">
    <w:name w:val="WW8Num37z8"/>
    <w:rsid w:val="00C32342"/>
  </w:style>
  <w:style w:type="character" w:customStyle="1" w:styleId="WW8Num38z0">
    <w:name w:val="WW8Num38z0"/>
    <w:rsid w:val="00C32342"/>
    <w:rPr>
      <w:rFonts w:ascii="新細明體" w:eastAsia="新細明體" w:hAnsi="新細明體" w:cs="Times New Roman" w:hint="eastAsia"/>
    </w:rPr>
  </w:style>
  <w:style w:type="character" w:customStyle="1" w:styleId="WW8Num39z0">
    <w:name w:val="WW8Num39z0"/>
    <w:rsid w:val="00C32342"/>
    <w:rPr>
      <w:rFonts w:ascii="新細明體" w:eastAsia="新細明體" w:hAnsi="新細明體" w:cs="Times New Roman" w:hint="eastAsia"/>
    </w:rPr>
  </w:style>
  <w:style w:type="character" w:customStyle="1" w:styleId="WW8Num39z1">
    <w:name w:val="WW8Num39z1"/>
    <w:rsid w:val="00C32342"/>
    <w:rPr>
      <w:rFonts w:ascii="Wingdings" w:hAnsi="Wingdings" w:cs="Wingdings" w:hint="default"/>
    </w:rPr>
  </w:style>
  <w:style w:type="character" w:customStyle="1" w:styleId="WW8Num40z0">
    <w:name w:val="WW8Num40z0"/>
    <w:rsid w:val="00C32342"/>
    <w:rPr>
      <w:rFonts w:ascii="標楷體" w:eastAsia="標楷體" w:hAnsi="標楷體" w:cs="Times New Roman" w:hint="eastAsia"/>
      <w:lang w:val="en-US"/>
    </w:rPr>
  </w:style>
  <w:style w:type="character" w:customStyle="1" w:styleId="WW8Num40z1">
    <w:name w:val="WW8Num40z1"/>
    <w:rsid w:val="00C32342"/>
    <w:rPr>
      <w:rFonts w:ascii="Wingdings" w:hAnsi="Wingdings" w:cs="Wingdings" w:hint="default"/>
    </w:rPr>
  </w:style>
  <w:style w:type="character" w:customStyle="1" w:styleId="WW8Num41z0">
    <w:name w:val="WW8Num41z0"/>
    <w:rsid w:val="00C32342"/>
    <w:rPr>
      <w:rFonts w:hint="default"/>
    </w:rPr>
  </w:style>
  <w:style w:type="character" w:customStyle="1" w:styleId="WW8Num41z1">
    <w:name w:val="WW8Num41z1"/>
    <w:rsid w:val="00C32342"/>
  </w:style>
  <w:style w:type="character" w:customStyle="1" w:styleId="WW8Num41z2">
    <w:name w:val="WW8Num41z2"/>
    <w:rsid w:val="00C32342"/>
  </w:style>
  <w:style w:type="character" w:customStyle="1" w:styleId="WW8Num41z3">
    <w:name w:val="WW8Num41z3"/>
    <w:rsid w:val="00C32342"/>
  </w:style>
  <w:style w:type="character" w:customStyle="1" w:styleId="WW8Num41z4">
    <w:name w:val="WW8Num41z4"/>
    <w:rsid w:val="00C32342"/>
  </w:style>
  <w:style w:type="character" w:customStyle="1" w:styleId="WW8Num41z5">
    <w:name w:val="WW8Num41z5"/>
    <w:rsid w:val="00C32342"/>
  </w:style>
  <w:style w:type="character" w:customStyle="1" w:styleId="WW8Num41z6">
    <w:name w:val="WW8Num41z6"/>
    <w:rsid w:val="00C32342"/>
  </w:style>
  <w:style w:type="character" w:customStyle="1" w:styleId="WW8Num41z7">
    <w:name w:val="WW8Num41z7"/>
    <w:rsid w:val="00C32342"/>
  </w:style>
  <w:style w:type="character" w:customStyle="1" w:styleId="WW8Num41z8">
    <w:name w:val="WW8Num41z8"/>
    <w:rsid w:val="00C32342"/>
  </w:style>
  <w:style w:type="character" w:customStyle="1" w:styleId="WW8Num42z0">
    <w:name w:val="WW8Num42z0"/>
    <w:rsid w:val="00C32342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color w:val="000000"/>
      <w:position w:val="0"/>
      <w:sz w:val="20"/>
      <w:u w:val="none"/>
      <w:shd w:val="clear" w:color="auto" w:fill="auto"/>
      <w:vertAlign w:val="baseline"/>
    </w:rPr>
  </w:style>
  <w:style w:type="character" w:customStyle="1" w:styleId="WW8Num43z0">
    <w:name w:val="WW8Num43z0"/>
    <w:rsid w:val="00C32342"/>
    <w:rPr>
      <w:rFonts w:hint="default"/>
      <w:color w:val="000000"/>
    </w:rPr>
  </w:style>
  <w:style w:type="character" w:customStyle="1" w:styleId="WW8Num43z1">
    <w:name w:val="WW8Num43z1"/>
    <w:rsid w:val="00C32342"/>
  </w:style>
  <w:style w:type="character" w:customStyle="1" w:styleId="WW8Num43z2">
    <w:name w:val="WW8Num43z2"/>
    <w:rsid w:val="00C32342"/>
  </w:style>
  <w:style w:type="character" w:customStyle="1" w:styleId="WW8Num43z3">
    <w:name w:val="WW8Num43z3"/>
    <w:rsid w:val="00C32342"/>
  </w:style>
  <w:style w:type="character" w:customStyle="1" w:styleId="WW8Num43z4">
    <w:name w:val="WW8Num43z4"/>
    <w:rsid w:val="00C32342"/>
  </w:style>
  <w:style w:type="character" w:customStyle="1" w:styleId="WW8Num43z5">
    <w:name w:val="WW8Num43z5"/>
    <w:rsid w:val="00C32342"/>
  </w:style>
  <w:style w:type="character" w:customStyle="1" w:styleId="WW8Num43z6">
    <w:name w:val="WW8Num43z6"/>
    <w:rsid w:val="00C32342"/>
  </w:style>
  <w:style w:type="character" w:customStyle="1" w:styleId="WW8Num43z7">
    <w:name w:val="WW8Num43z7"/>
    <w:rsid w:val="00C32342"/>
  </w:style>
  <w:style w:type="character" w:customStyle="1" w:styleId="WW8Num43z8">
    <w:name w:val="WW8Num43z8"/>
    <w:rsid w:val="00C32342"/>
  </w:style>
  <w:style w:type="character" w:customStyle="1" w:styleId="24">
    <w:name w:val="本文縮排 2 字元"/>
    <w:aliases w:val="字元 字元1"/>
    <w:rsid w:val="00C32342"/>
    <w:rPr>
      <w:rFonts w:eastAsia="新細明體"/>
      <w:kern w:val="1"/>
      <w:sz w:val="24"/>
      <w:szCs w:val="24"/>
      <w:lang w:val="en-US" w:eastAsia="zh-TW" w:bidi="ar-SA"/>
    </w:rPr>
  </w:style>
  <w:style w:type="character" w:customStyle="1" w:styleId="F">
    <w:name w:val="樣式F 字元"/>
    <w:rsid w:val="00C32342"/>
    <w:rPr>
      <w:rFonts w:ascii="標楷體" w:eastAsia="標楷體" w:hAnsi="標楷體" w:cs="標楷體"/>
      <w:b/>
      <w:kern w:val="1"/>
      <w:sz w:val="36"/>
      <w:szCs w:val="36"/>
      <w:lang w:val="en-US" w:eastAsia="zh-TW" w:bidi="ar-SA"/>
    </w:rPr>
  </w:style>
  <w:style w:type="character" w:customStyle="1" w:styleId="footeren">
    <w:name w:val="footeren"/>
    <w:basedOn w:val="a0"/>
    <w:rsid w:val="00C32342"/>
  </w:style>
  <w:style w:type="character" w:customStyle="1" w:styleId="style1">
    <w:name w:val="style1"/>
    <w:basedOn w:val="a0"/>
    <w:rsid w:val="00C32342"/>
  </w:style>
  <w:style w:type="character" w:customStyle="1" w:styleId="up011">
    <w:name w:val="up011"/>
    <w:rsid w:val="00C32342"/>
    <w:rPr>
      <w:color w:val="767773"/>
      <w:sz w:val="26"/>
      <w:szCs w:val="26"/>
    </w:rPr>
  </w:style>
  <w:style w:type="character" w:customStyle="1" w:styleId="style8">
    <w:name w:val="style8"/>
    <w:basedOn w:val="a0"/>
    <w:rsid w:val="00C32342"/>
  </w:style>
  <w:style w:type="character" w:styleId="aff">
    <w:name w:val="Strong"/>
    <w:uiPriority w:val="22"/>
    <w:qFormat/>
    <w:rsid w:val="00C32342"/>
    <w:rPr>
      <w:b/>
      <w:bCs/>
    </w:rPr>
  </w:style>
  <w:style w:type="character" w:customStyle="1" w:styleId="apple-converted-space">
    <w:name w:val="apple-converted-space"/>
    <w:basedOn w:val="a0"/>
    <w:rsid w:val="00C32342"/>
  </w:style>
  <w:style w:type="paragraph" w:styleId="aff0">
    <w:name w:val="List"/>
    <w:basedOn w:val="afb"/>
    <w:uiPriority w:val="99"/>
    <w:rsid w:val="00C32342"/>
    <w:rPr>
      <w:rFonts w:cs="Mangal"/>
    </w:rPr>
  </w:style>
  <w:style w:type="paragraph" w:styleId="aff1">
    <w:name w:val="caption"/>
    <w:basedOn w:val="a"/>
    <w:uiPriority w:val="99"/>
    <w:qFormat/>
    <w:rsid w:val="00C32342"/>
    <w:pPr>
      <w:suppressLineNumbers/>
      <w:suppressAutoHyphens/>
      <w:spacing w:before="120" w:after="120"/>
    </w:pPr>
    <w:rPr>
      <w:rFonts w:cs="Mangal"/>
      <w:i/>
      <w:iCs/>
      <w:kern w:val="1"/>
    </w:rPr>
  </w:style>
  <w:style w:type="paragraph" w:customStyle="1" w:styleId="aff2">
    <w:name w:val="索引"/>
    <w:basedOn w:val="a"/>
    <w:uiPriority w:val="99"/>
    <w:rsid w:val="00C32342"/>
    <w:pPr>
      <w:suppressLineNumbers/>
      <w:suppressAutoHyphens/>
    </w:pPr>
    <w:rPr>
      <w:rFonts w:cs="Mangal"/>
      <w:kern w:val="1"/>
      <w:szCs w:val="20"/>
    </w:rPr>
  </w:style>
  <w:style w:type="paragraph" w:styleId="25">
    <w:name w:val="Body Text Indent 2"/>
    <w:aliases w:val="字元"/>
    <w:basedOn w:val="a"/>
    <w:link w:val="210"/>
    <w:rsid w:val="00C32342"/>
    <w:pPr>
      <w:suppressAutoHyphens/>
      <w:spacing w:after="120" w:line="480" w:lineRule="auto"/>
      <w:ind w:left="480"/>
    </w:pPr>
    <w:rPr>
      <w:kern w:val="1"/>
      <w:sz w:val="20"/>
    </w:rPr>
  </w:style>
  <w:style w:type="character" w:customStyle="1" w:styleId="210">
    <w:name w:val="本文縮排 2 字元1"/>
    <w:aliases w:val="字元 字元2"/>
    <w:basedOn w:val="a0"/>
    <w:link w:val="25"/>
    <w:rsid w:val="00C32342"/>
    <w:rPr>
      <w:rFonts w:ascii="Times New Roman" w:eastAsia="新細明體" w:hAnsi="Times New Roman" w:cs="Times New Roman"/>
      <w:kern w:val="1"/>
      <w:sz w:val="20"/>
      <w14:ligatures w14:val="none"/>
    </w:rPr>
  </w:style>
  <w:style w:type="paragraph" w:styleId="Web">
    <w:name w:val="Normal (Web)"/>
    <w:basedOn w:val="a"/>
    <w:uiPriority w:val="99"/>
    <w:rsid w:val="00C32342"/>
    <w:pPr>
      <w:widowControl/>
      <w:suppressAutoHyphens/>
      <w:spacing w:before="280" w:after="280"/>
    </w:pPr>
    <w:rPr>
      <w:rFonts w:ascii="新細明體" w:hAnsi="新細明體" w:cs="新細明體"/>
      <w:color w:val="000066"/>
      <w:kern w:val="1"/>
    </w:rPr>
  </w:style>
  <w:style w:type="paragraph" w:customStyle="1" w:styleId="aff3">
    <w:name w:val="發文日期"/>
    <w:basedOn w:val="a"/>
    <w:uiPriority w:val="99"/>
    <w:rsid w:val="00C32342"/>
    <w:pPr>
      <w:suppressAutoHyphens/>
      <w:snapToGrid w:val="0"/>
    </w:pPr>
    <w:rPr>
      <w:rFonts w:eastAsia="標楷體"/>
      <w:kern w:val="1"/>
      <w:sz w:val="28"/>
      <w:szCs w:val="20"/>
    </w:rPr>
  </w:style>
  <w:style w:type="paragraph" w:styleId="aff4">
    <w:name w:val="annotation subject"/>
    <w:basedOn w:val="af0"/>
    <w:next w:val="af0"/>
    <w:link w:val="aff5"/>
    <w:uiPriority w:val="99"/>
    <w:rsid w:val="00C32342"/>
    <w:pPr>
      <w:suppressAutoHyphens/>
    </w:pPr>
    <w:rPr>
      <w:b/>
      <w:bCs/>
      <w:kern w:val="1"/>
      <w:sz w:val="20"/>
      <w:szCs w:val="20"/>
    </w:rPr>
  </w:style>
  <w:style w:type="character" w:customStyle="1" w:styleId="aff5">
    <w:name w:val="註解主旨 字元"/>
    <w:basedOn w:val="af1"/>
    <w:link w:val="aff4"/>
    <w:uiPriority w:val="99"/>
    <w:rsid w:val="00C32342"/>
    <w:rPr>
      <w:rFonts w:ascii="Times New Roman" w:eastAsia="新細明體" w:hAnsi="Times New Roman" w:cs="Times New Roman"/>
      <w:b/>
      <w:bCs/>
      <w:kern w:val="1"/>
      <w:sz w:val="20"/>
      <w:szCs w:val="20"/>
      <w14:ligatures w14:val="none"/>
    </w:rPr>
  </w:style>
  <w:style w:type="character" w:customStyle="1" w:styleId="13">
    <w:name w:val="頁首 字元1"/>
    <w:aliases w:val="字元 字元 字元1"/>
    <w:rsid w:val="00C32342"/>
    <w:rPr>
      <w:rFonts w:ascii="Times New Roman" w:eastAsia="新細明體" w:hAnsi="Times New Roman" w:cs="Times New Roman"/>
      <w:kern w:val="1"/>
      <w:sz w:val="20"/>
      <w:szCs w:val="20"/>
    </w:rPr>
  </w:style>
  <w:style w:type="paragraph" w:styleId="HTML">
    <w:name w:val="HTML Preformatted"/>
    <w:basedOn w:val="a"/>
    <w:link w:val="HTML0"/>
    <w:uiPriority w:val="99"/>
    <w:rsid w:val="00C3234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細明體" w:eastAsia="細明體" w:hAnsi="細明體"/>
      <w:kern w:val="1"/>
      <w:sz w:val="20"/>
      <w:szCs w:val="20"/>
    </w:rPr>
  </w:style>
  <w:style w:type="character" w:customStyle="1" w:styleId="HTML0">
    <w:name w:val="HTML 預設格式 字元"/>
    <w:basedOn w:val="a0"/>
    <w:link w:val="HTML"/>
    <w:uiPriority w:val="99"/>
    <w:rsid w:val="00C32342"/>
    <w:rPr>
      <w:rFonts w:ascii="細明體" w:eastAsia="細明體" w:hAnsi="細明體" w:cs="Times New Roman"/>
      <w:kern w:val="1"/>
      <w:sz w:val="20"/>
      <w:szCs w:val="20"/>
      <w14:ligatures w14:val="none"/>
    </w:rPr>
  </w:style>
  <w:style w:type="paragraph" w:customStyle="1" w:styleId="aff6">
    <w:name w:val="鑑定流程一"/>
    <w:basedOn w:val="a"/>
    <w:uiPriority w:val="99"/>
    <w:rsid w:val="00C32342"/>
    <w:pPr>
      <w:suppressAutoHyphens/>
    </w:pPr>
    <w:rPr>
      <w:rFonts w:ascii="標楷體" w:eastAsia="標楷體" w:hAnsi="標楷體" w:cs="標楷體"/>
      <w:b/>
      <w:kern w:val="1"/>
      <w:sz w:val="40"/>
      <w:szCs w:val="36"/>
    </w:rPr>
  </w:style>
  <w:style w:type="paragraph" w:customStyle="1" w:styleId="LO-normal">
    <w:name w:val="LO-normal"/>
    <w:uiPriority w:val="99"/>
    <w:rsid w:val="00C32342"/>
    <w:pPr>
      <w:suppressAutoHyphens/>
      <w:spacing w:after="0" w:line="240" w:lineRule="auto"/>
    </w:pPr>
    <w:rPr>
      <w:rFonts w:ascii="Calibri" w:eastAsia="Calibri" w:hAnsi="Calibri" w:cs="Calibri"/>
      <w:color w:val="000000"/>
      <w:kern w:val="1"/>
      <w:szCs w:val="22"/>
      <w14:ligatures w14:val="none"/>
    </w:rPr>
  </w:style>
  <w:style w:type="paragraph" w:customStyle="1" w:styleId="aff7">
    <w:name w:val="表格內容"/>
    <w:basedOn w:val="a"/>
    <w:uiPriority w:val="99"/>
    <w:rsid w:val="00C32342"/>
    <w:pPr>
      <w:suppressLineNumbers/>
      <w:suppressAutoHyphens/>
    </w:pPr>
    <w:rPr>
      <w:kern w:val="1"/>
      <w:szCs w:val="20"/>
    </w:rPr>
  </w:style>
  <w:style w:type="paragraph" w:customStyle="1" w:styleId="aff8">
    <w:name w:val="表格標題"/>
    <w:basedOn w:val="aff7"/>
    <w:uiPriority w:val="99"/>
    <w:rsid w:val="00C32342"/>
    <w:pPr>
      <w:jc w:val="center"/>
    </w:pPr>
    <w:rPr>
      <w:b/>
      <w:bCs/>
    </w:rPr>
  </w:style>
  <w:style w:type="paragraph" w:customStyle="1" w:styleId="aff9">
    <w:name w:val="框架內容"/>
    <w:basedOn w:val="a"/>
    <w:uiPriority w:val="99"/>
    <w:rsid w:val="00C32342"/>
    <w:pPr>
      <w:suppressAutoHyphens/>
    </w:pPr>
    <w:rPr>
      <w:kern w:val="1"/>
      <w:szCs w:val="20"/>
    </w:rPr>
  </w:style>
  <w:style w:type="table" w:customStyle="1" w:styleId="14">
    <w:name w:val="表格格線1"/>
    <w:basedOn w:val="a1"/>
    <w:next w:val="ae"/>
    <w:uiPriority w:val="59"/>
    <w:rsid w:val="00C32342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5">
    <w:name w:val="toc 1"/>
    <w:basedOn w:val="a"/>
    <w:next w:val="a"/>
    <w:autoRedefine/>
    <w:uiPriority w:val="39"/>
    <w:unhideWhenUsed/>
    <w:rsid w:val="00C32342"/>
    <w:pPr>
      <w:widowControl/>
      <w:tabs>
        <w:tab w:val="right" w:leader="dot" w:pos="8306"/>
      </w:tabs>
      <w:spacing w:after="100" w:line="259" w:lineRule="auto"/>
      <w:ind w:leftChars="1" w:left="284" w:hangingChars="128" w:hanging="282"/>
      <w:jc w:val="distribute"/>
      <w:outlineLvl w:val="0"/>
    </w:pPr>
    <w:rPr>
      <w:rFonts w:ascii="Calibri" w:hAnsi="Calibri"/>
      <w:kern w:val="0"/>
      <w:sz w:val="22"/>
      <w:szCs w:val="22"/>
    </w:rPr>
  </w:style>
  <w:style w:type="paragraph" w:styleId="32">
    <w:name w:val="toc 3"/>
    <w:basedOn w:val="a"/>
    <w:next w:val="a"/>
    <w:autoRedefine/>
    <w:uiPriority w:val="39"/>
    <w:unhideWhenUsed/>
    <w:rsid w:val="00C32342"/>
    <w:pPr>
      <w:widowControl/>
      <w:spacing w:after="100" w:line="259" w:lineRule="auto"/>
      <w:ind w:left="440"/>
    </w:pPr>
    <w:rPr>
      <w:rFonts w:ascii="Calibri" w:hAnsi="Calibri"/>
      <w:kern w:val="0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C32342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32342"/>
    <w:pPr>
      <w:autoSpaceDE w:val="0"/>
      <w:autoSpaceDN w:val="0"/>
      <w:ind w:left="94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fa">
    <w:name w:val="Book Title"/>
    <w:aliases w:val="內文說明"/>
    <w:uiPriority w:val="33"/>
    <w:qFormat/>
    <w:rsid w:val="00C32342"/>
    <w:rPr>
      <w:rFonts w:eastAsia="標楷體"/>
      <w:b/>
      <w:bCs/>
      <w:iCs/>
      <w:spacing w:val="5"/>
      <w:sz w:val="32"/>
    </w:rPr>
  </w:style>
  <w:style w:type="table" w:customStyle="1" w:styleId="26">
    <w:name w:val="表格格線2"/>
    <w:basedOn w:val="a1"/>
    <w:next w:val="ae"/>
    <w:uiPriority w:val="39"/>
    <w:rsid w:val="00C32342"/>
    <w:pPr>
      <w:spacing w:after="0" w:line="240" w:lineRule="auto"/>
      <w:jc w:val="center"/>
    </w:pPr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b">
    <w:name w:val="No Spacing"/>
    <w:aliases w:val="附件標題1"/>
    <w:uiPriority w:val="1"/>
    <w:qFormat/>
    <w:rsid w:val="00C32342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numbering" w:customStyle="1" w:styleId="27">
    <w:name w:val="無清單2"/>
    <w:next w:val="a2"/>
    <w:uiPriority w:val="99"/>
    <w:semiHidden/>
    <w:unhideWhenUsed/>
    <w:rsid w:val="00C32342"/>
  </w:style>
  <w:style w:type="character" w:styleId="affc">
    <w:name w:val="FollowedHyperlink"/>
    <w:basedOn w:val="a0"/>
    <w:uiPriority w:val="99"/>
    <w:semiHidden/>
    <w:unhideWhenUsed/>
    <w:rsid w:val="00C32342"/>
    <w:rPr>
      <w:color w:val="96607D" w:themeColor="followedHyperlink"/>
      <w:u w:val="single"/>
    </w:rPr>
  </w:style>
  <w:style w:type="character" w:customStyle="1" w:styleId="110">
    <w:name w:val="標題 1 字元1"/>
    <w:aliases w:val="標題附件 字元1"/>
    <w:basedOn w:val="a0"/>
    <w:uiPriority w:val="9"/>
    <w:rsid w:val="00C32342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customStyle="1" w:styleId="msonormal0">
    <w:name w:val="msonormal"/>
    <w:basedOn w:val="a"/>
    <w:uiPriority w:val="99"/>
    <w:rsid w:val="00C3234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41">
    <w:name w:val="toc 4"/>
    <w:basedOn w:val="a"/>
    <w:next w:val="a"/>
    <w:autoRedefine/>
    <w:uiPriority w:val="39"/>
    <w:semiHidden/>
    <w:unhideWhenUsed/>
    <w:rsid w:val="00C32342"/>
    <w:pPr>
      <w:ind w:leftChars="600" w:left="1440"/>
    </w:pPr>
    <w:rPr>
      <w:rFonts w:ascii="Calibri" w:eastAsia="標楷體" w:hAnsi="Calibri"/>
      <w:szCs w:val="22"/>
    </w:rPr>
  </w:style>
  <w:style w:type="paragraph" w:styleId="51">
    <w:name w:val="toc 5"/>
    <w:basedOn w:val="a"/>
    <w:next w:val="a"/>
    <w:autoRedefine/>
    <w:uiPriority w:val="39"/>
    <w:semiHidden/>
    <w:unhideWhenUsed/>
    <w:rsid w:val="00C32342"/>
    <w:pPr>
      <w:ind w:leftChars="800" w:left="1920"/>
    </w:pPr>
    <w:rPr>
      <w:rFonts w:ascii="Calibri" w:eastAsia="標楷體" w:hAnsi="Calibri"/>
      <w:szCs w:val="22"/>
    </w:rPr>
  </w:style>
  <w:style w:type="paragraph" w:styleId="61">
    <w:name w:val="toc 6"/>
    <w:basedOn w:val="a"/>
    <w:next w:val="a"/>
    <w:autoRedefine/>
    <w:uiPriority w:val="39"/>
    <w:semiHidden/>
    <w:unhideWhenUsed/>
    <w:rsid w:val="00C32342"/>
    <w:pPr>
      <w:ind w:leftChars="1000" w:left="2400"/>
    </w:pPr>
    <w:rPr>
      <w:rFonts w:ascii="Calibri" w:eastAsia="標楷體" w:hAnsi="Calibri"/>
      <w:szCs w:val="22"/>
    </w:rPr>
  </w:style>
  <w:style w:type="paragraph" w:styleId="71">
    <w:name w:val="toc 7"/>
    <w:basedOn w:val="a"/>
    <w:next w:val="a"/>
    <w:autoRedefine/>
    <w:uiPriority w:val="39"/>
    <w:semiHidden/>
    <w:unhideWhenUsed/>
    <w:rsid w:val="00C32342"/>
    <w:pPr>
      <w:ind w:leftChars="1200" w:left="2880"/>
    </w:pPr>
    <w:rPr>
      <w:rFonts w:ascii="Calibri" w:eastAsia="標楷體" w:hAnsi="Calibri"/>
      <w:szCs w:val="22"/>
    </w:rPr>
  </w:style>
  <w:style w:type="paragraph" w:styleId="81">
    <w:name w:val="toc 8"/>
    <w:basedOn w:val="a"/>
    <w:next w:val="a"/>
    <w:autoRedefine/>
    <w:uiPriority w:val="39"/>
    <w:semiHidden/>
    <w:unhideWhenUsed/>
    <w:rsid w:val="00C32342"/>
    <w:pPr>
      <w:ind w:leftChars="1400" w:left="3360"/>
    </w:pPr>
    <w:rPr>
      <w:rFonts w:ascii="Calibri" w:eastAsia="標楷體" w:hAnsi="Calibri"/>
      <w:szCs w:val="22"/>
    </w:rPr>
  </w:style>
  <w:style w:type="paragraph" w:styleId="91">
    <w:name w:val="toc 9"/>
    <w:basedOn w:val="a"/>
    <w:next w:val="a"/>
    <w:autoRedefine/>
    <w:uiPriority w:val="39"/>
    <w:semiHidden/>
    <w:unhideWhenUsed/>
    <w:rsid w:val="00C32342"/>
    <w:pPr>
      <w:ind w:leftChars="1600" w:left="3840"/>
    </w:pPr>
    <w:rPr>
      <w:rFonts w:ascii="Calibri" w:eastAsia="標楷體" w:hAnsi="Calibri"/>
      <w:szCs w:val="22"/>
    </w:rPr>
  </w:style>
  <w:style w:type="paragraph" w:styleId="affd">
    <w:name w:val="Salutation"/>
    <w:basedOn w:val="a"/>
    <w:next w:val="a"/>
    <w:link w:val="affe"/>
    <w:uiPriority w:val="99"/>
    <w:semiHidden/>
    <w:unhideWhenUsed/>
    <w:rsid w:val="00C32342"/>
    <w:rPr>
      <w:rFonts w:ascii="標楷體" w:eastAsia="標楷體"/>
      <w:szCs w:val="20"/>
    </w:rPr>
  </w:style>
  <w:style w:type="character" w:customStyle="1" w:styleId="affe">
    <w:name w:val="問候 字元"/>
    <w:basedOn w:val="a0"/>
    <w:link w:val="affd"/>
    <w:uiPriority w:val="99"/>
    <w:semiHidden/>
    <w:rsid w:val="00C32342"/>
    <w:rPr>
      <w:rFonts w:ascii="標楷體" w:eastAsia="標楷體" w:hAnsi="Times New Roman" w:cs="Times New Roman"/>
      <w:szCs w:val="20"/>
      <w14:ligatures w14:val="none"/>
    </w:rPr>
  </w:style>
  <w:style w:type="paragraph" w:styleId="afff">
    <w:name w:val="Note Heading"/>
    <w:basedOn w:val="a"/>
    <w:next w:val="a"/>
    <w:link w:val="afff0"/>
    <w:uiPriority w:val="99"/>
    <w:semiHidden/>
    <w:unhideWhenUsed/>
    <w:rsid w:val="00C32342"/>
    <w:pPr>
      <w:jc w:val="center"/>
    </w:pPr>
  </w:style>
  <w:style w:type="character" w:customStyle="1" w:styleId="afff0">
    <w:name w:val="註釋標題 字元"/>
    <w:basedOn w:val="a0"/>
    <w:link w:val="afff"/>
    <w:uiPriority w:val="99"/>
    <w:semiHidden/>
    <w:rsid w:val="00C32342"/>
    <w:rPr>
      <w:rFonts w:ascii="Times New Roman" w:eastAsia="新細明體" w:hAnsi="Times New Roman" w:cs="Times New Roman"/>
      <w14:ligatures w14:val="none"/>
    </w:rPr>
  </w:style>
  <w:style w:type="paragraph" w:styleId="afff1">
    <w:name w:val="Revision"/>
    <w:uiPriority w:val="99"/>
    <w:semiHidden/>
    <w:rsid w:val="00C32342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</w:style>
  <w:style w:type="paragraph" w:customStyle="1" w:styleId="Default">
    <w:name w:val="Default"/>
    <w:rsid w:val="00C323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新細明體" w:hAnsi="Times New Roman" w:cs="Times New Roman"/>
      <w:color w:val="000000"/>
      <w:kern w:val="0"/>
      <w14:ligatures w14:val="none"/>
    </w:rPr>
  </w:style>
  <w:style w:type="paragraph" w:customStyle="1" w:styleId="16">
    <w:name w:val="內文1"/>
    <w:uiPriority w:val="99"/>
    <w:rsid w:val="00C32342"/>
    <w:pPr>
      <w:spacing w:after="0" w:line="240" w:lineRule="auto"/>
    </w:pPr>
    <w:rPr>
      <w:rFonts w:ascii="Calibri" w:eastAsia="Calibri" w:hAnsi="Calibri" w:cs="Calibri"/>
      <w:color w:val="000000"/>
      <w:szCs w:val="22"/>
      <w14:ligatures w14:val="none"/>
    </w:rPr>
  </w:style>
  <w:style w:type="character" w:styleId="afff2">
    <w:name w:val="Subtle Emphasis"/>
    <w:aliases w:val="附件標題"/>
    <w:uiPriority w:val="19"/>
    <w:qFormat/>
    <w:rsid w:val="00C32342"/>
    <w:rPr>
      <w:i/>
      <w:iCs/>
      <w:color w:val="404040"/>
    </w:rPr>
  </w:style>
  <w:style w:type="character" w:styleId="afff3">
    <w:name w:val="Subtle Reference"/>
    <w:aliases w:val="內文標題"/>
    <w:uiPriority w:val="31"/>
    <w:qFormat/>
    <w:rsid w:val="00C32342"/>
    <w:rPr>
      <w:smallCaps/>
      <w:color w:val="5A5A5A"/>
    </w:rPr>
  </w:style>
  <w:style w:type="table" w:customStyle="1" w:styleId="33">
    <w:name w:val="表格格線3"/>
    <w:basedOn w:val="a1"/>
    <w:next w:val="ae"/>
    <w:uiPriority w:val="39"/>
    <w:rsid w:val="00C32342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4">
    <w:name w:val="Light Shading"/>
    <w:basedOn w:val="a1"/>
    <w:uiPriority w:val="60"/>
    <w:semiHidden/>
    <w:unhideWhenUsed/>
    <w:rsid w:val="00C32342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">
    <w:name w:val="TableGrid"/>
    <w:rsid w:val="00C32342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">
    <w:name w:val="表格格線11"/>
    <w:basedOn w:val="a1"/>
    <w:uiPriority w:val="59"/>
    <w:rsid w:val="00C32342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表格格線21"/>
    <w:basedOn w:val="a1"/>
    <w:uiPriority w:val="59"/>
    <w:rsid w:val="00C32342"/>
    <w:pPr>
      <w:widowControl w:val="0"/>
      <w:spacing w:after="0" w:line="240" w:lineRule="auto"/>
    </w:pPr>
    <w:rPr>
      <w:rFonts w:ascii="Times New Roman" w:eastAsia="新細明體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淺色網底1"/>
    <w:basedOn w:val="a1"/>
    <w:uiPriority w:val="60"/>
    <w:rsid w:val="00C32342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1">
    <w:name w:val="TableGrid1"/>
    <w:rsid w:val="00C32342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2">
    <w:name w:val="淺色網底11"/>
    <w:basedOn w:val="a1"/>
    <w:uiPriority w:val="60"/>
    <w:rsid w:val="00C32342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28">
    <w:name w:val="淺色網底2"/>
    <w:basedOn w:val="a1"/>
    <w:uiPriority w:val="60"/>
    <w:rsid w:val="00C32342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42">
    <w:name w:val="表格格線4"/>
    <w:basedOn w:val="a1"/>
    <w:uiPriority w:val="39"/>
    <w:rsid w:val="00C32342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淺色網底3"/>
    <w:basedOn w:val="a1"/>
    <w:uiPriority w:val="60"/>
    <w:rsid w:val="00C32342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52">
    <w:name w:val="表格格線5"/>
    <w:basedOn w:val="a1"/>
    <w:uiPriority w:val="39"/>
    <w:rsid w:val="00C32342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淺色網底4"/>
    <w:basedOn w:val="a1"/>
    <w:uiPriority w:val="60"/>
    <w:rsid w:val="00C32342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2">
    <w:name w:val="TableGrid2"/>
    <w:rsid w:val="00C32342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2">
    <w:name w:val="表格格線6"/>
    <w:basedOn w:val="a1"/>
    <w:uiPriority w:val="59"/>
    <w:rsid w:val="00C32342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淺色網底5"/>
    <w:basedOn w:val="a1"/>
    <w:uiPriority w:val="60"/>
    <w:rsid w:val="00C32342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3">
    <w:name w:val="TableGrid3"/>
    <w:rsid w:val="00C32342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">
    <w:name w:val="表格格線7"/>
    <w:basedOn w:val="a1"/>
    <w:uiPriority w:val="59"/>
    <w:rsid w:val="00C32342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淺色網底6"/>
    <w:basedOn w:val="a1"/>
    <w:uiPriority w:val="60"/>
    <w:rsid w:val="00C32342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35">
    <w:name w:val="無清單3"/>
    <w:next w:val="a2"/>
    <w:uiPriority w:val="99"/>
    <w:semiHidden/>
    <w:unhideWhenUsed/>
    <w:rsid w:val="00C32342"/>
  </w:style>
  <w:style w:type="table" w:customStyle="1" w:styleId="82">
    <w:name w:val="表格格線8"/>
    <w:basedOn w:val="a1"/>
    <w:next w:val="ae"/>
    <w:uiPriority w:val="39"/>
    <w:rsid w:val="00C32342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淺色網底7"/>
    <w:basedOn w:val="a1"/>
    <w:next w:val="afff4"/>
    <w:uiPriority w:val="60"/>
    <w:semiHidden/>
    <w:unhideWhenUsed/>
    <w:rsid w:val="00C32342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4">
    <w:name w:val="TableGrid4"/>
    <w:rsid w:val="00C32342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0">
    <w:name w:val="表格格線12"/>
    <w:basedOn w:val="a1"/>
    <w:uiPriority w:val="59"/>
    <w:rsid w:val="00C32342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表格格線22"/>
    <w:basedOn w:val="a1"/>
    <w:uiPriority w:val="59"/>
    <w:rsid w:val="00C32342"/>
    <w:pPr>
      <w:widowControl w:val="0"/>
      <w:spacing w:after="0" w:line="240" w:lineRule="auto"/>
    </w:pPr>
    <w:rPr>
      <w:rFonts w:ascii="Times New Roman" w:eastAsia="新細明體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淺色網底12"/>
    <w:basedOn w:val="a1"/>
    <w:uiPriority w:val="60"/>
    <w:rsid w:val="00C32342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1110">
    <w:name w:val="表格格線111"/>
    <w:basedOn w:val="a1"/>
    <w:uiPriority w:val="59"/>
    <w:rsid w:val="00C32342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Grid11"/>
    <w:rsid w:val="00C32342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">
    <w:name w:val="淺色網底111"/>
    <w:basedOn w:val="a1"/>
    <w:uiPriority w:val="60"/>
    <w:rsid w:val="00C32342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310">
    <w:name w:val="表格格線31"/>
    <w:basedOn w:val="a1"/>
    <w:uiPriority w:val="39"/>
    <w:rsid w:val="00C32342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淺色網底21"/>
    <w:basedOn w:val="a1"/>
    <w:uiPriority w:val="60"/>
    <w:rsid w:val="00C32342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410">
    <w:name w:val="表格格線41"/>
    <w:basedOn w:val="a1"/>
    <w:uiPriority w:val="39"/>
    <w:rsid w:val="00C32342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淺色網底31"/>
    <w:basedOn w:val="a1"/>
    <w:uiPriority w:val="60"/>
    <w:rsid w:val="00C32342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510">
    <w:name w:val="表格格線51"/>
    <w:basedOn w:val="a1"/>
    <w:uiPriority w:val="39"/>
    <w:rsid w:val="00C32342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淺色網底41"/>
    <w:basedOn w:val="a1"/>
    <w:uiPriority w:val="60"/>
    <w:rsid w:val="00C32342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21">
    <w:name w:val="TableGrid21"/>
    <w:rsid w:val="00C32342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10">
    <w:name w:val="表格格線61"/>
    <w:basedOn w:val="a1"/>
    <w:uiPriority w:val="59"/>
    <w:rsid w:val="00C32342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淺色網底51"/>
    <w:basedOn w:val="a1"/>
    <w:uiPriority w:val="60"/>
    <w:rsid w:val="00C32342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31">
    <w:name w:val="TableGrid31"/>
    <w:rsid w:val="00C32342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0">
    <w:name w:val="表格格線71"/>
    <w:basedOn w:val="a1"/>
    <w:uiPriority w:val="59"/>
    <w:rsid w:val="00C32342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淺色網底61"/>
    <w:basedOn w:val="a1"/>
    <w:uiPriority w:val="60"/>
    <w:rsid w:val="00C32342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afff5">
    <w:name w:val="Unresolved Mention"/>
    <w:basedOn w:val="a0"/>
    <w:uiPriority w:val="99"/>
    <w:semiHidden/>
    <w:unhideWhenUsed/>
    <w:rsid w:val="00C32342"/>
    <w:rPr>
      <w:color w:val="605E5C"/>
      <w:shd w:val="clear" w:color="auto" w:fill="E1DFDD"/>
    </w:rPr>
  </w:style>
  <w:style w:type="numbering" w:customStyle="1" w:styleId="1">
    <w:name w:val="目前的清單1"/>
    <w:uiPriority w:val="99"/>
    <w:rsid w:val="00C32342"/>
    <w:pPr>
      <w:numPr>
        <w:numId w:val="1"/>
      </w:numPr>
    </w:pPr>
  </w:style>
  <w:style w:type="numbering" w:customStyle="1" w:styleId="2">
    <w:name w:val="目前的清單2"/>
    <w:uiPriority w:val="99"/>
    <w:rsid w:val="00C32342"/>
    <w:pPr>
      <w:numPr>
        <w:numId w:val="2"/>
      </w:numPr>
    </w:pPr>
  </w:style>
  <w:style w:type="numbering" w:customStyle="1" w:styleId="3">
    <w:name w:val="目前的清單3"/>
    <w:uiPriority w:val="99"/>
    <w:rsid w:val="00C3234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958</Words>
  <Characters>5462</Characters>
  <Application>Microsoft Office Word</Application>
  <DocSecurity>0</DocSecurity>
  <Lines>45</Lines>
  <Paragraphs>12</Paragraphs>
  <ScaleCrop>false</ScaleCrop>
  <Company/>
  <LinksUpToDate>false</LinksUpToDate>
  <CharactersWithSpaces>6408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毓修 呂</dc:creator>
  <cp:keywords/>
  <dc:description/>
  <cp:lastModifiedBy>毓修 呂</cp:lastModifiedBy>
  <cp:revision>2</cp:revision>
  <dcterms:created xsi:type="dcterms:W3CDTF">2026-08-04T06:06:00Z</dcterms:created>
  <dcterms:modified xsi:type="dcterms:W3CDTF">2026-08-04T06:06:00Z</dcterms:modified>
</cp:coreProperties>
</file>