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40EC" w14:textId="77777777" w:rsidR="00101C39" w:rsidRPr="00670DB9" w:rsidRDefault="00101C39" w:rsidP="00101C39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670DB9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70DB9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2</w:t>
      </w:r>
    </w:p>
    <w:p w14:paraId="5805678A" w14:textId="77777777" w:rsidR="00101C39" w:rsidRPr="00670DB9" w:rsidRDefault="00101C39" w:rsidP="00101C39">
      <w:pPr>
        <w:suppressAutoHyphens/>
        <w:adjustRightInd w:val="0"/>
        <w:spacing w:line="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36"/>
          <w:szCs w:val="36"/>
          <w:bdr w:val="single" w:sz="4" w:space="0" w:color="auto"/>
        </w:rPr>
      </w:pPr>
      <w:r w:rsidRPr="00670DB9">
        <w:rPr>
          <w:rFonts w:ascii="楷體-繁" w:eastAsia="楷體-繁" w:hAnsi="楷體-繁"/>
          <w:color w:val="000000" w:themeColor="text1"/>
          <w:spacing w:val="5"/>
          <w:sz w:val="32"/>
          <w:szCs w:val="32"/>
          <w:lang w:eastAsia="zh-HK"/>
        </w:rPr>
        <w:t>高雄市高級中等教育階段特殊</w:t>
      </w:r>
      <w:r w:rsidRPr="00670DB9">
        <w:rPr>
          <w:rFonts w:ascii="楷體-繁" w:eastAsia="楷體-繁" w:hAnsi="楷體-繁"/>
          <w:color w:val="000000" w:themeColor="text1"/>
          <w:spacing w:val="5"/>
          <w:sz w:val="32"/>
          <w:szCs w:val="32"/>
        </w:rPr>
        <w:t>教育</w:t>
      </w:r>
      <w:r w:rsidRPr="00670DB9">
        <w:rPr>
          <w:rFonts w:ascii="楷體-繁" w:eastAsia="楷體-繁" w:hAnsi="楷體-繁"/>
          <w:color w:val="000000" w:themeColor="text1"/>
          <w:spacing w:val="5"/>
          <w:sz w:val="32"/>
          <w:szCs w:val="32"/>
          <w:lang w:eastAsia="zh-HK"/>
        </w:rPr>
        <w:t>學生鑑定安置</w:t>
      </w:r>
      <w:r w:rsidRPr="00670DB9">
        <w:rPr>
          <w:rFonts w:ascii="楷體-繁" w:eastAsia="楷體-繁" w:hAnsi="楷體-繁" w:hint="eastAsia"/>
          <w:color w:val="000000" w:themeColor="text1"/>
          <w:spacing w:val="5"/>
          <w:sz w:val="32"/>
          <w:szCs w:val="32"/>
          <w:lang w:eastAsia="zh-HK"/>
        </w:rPr>
        <w:t>「</w:t>
      </w:r>
      <w:r w:rsidRPr="00670DB9">
        <w:rPr>
          <w:rFonts w:ascii="楷體-繁" w:eastAsia="楷體-繁" w:hAnsi="楷體-繁" w:hint="eastAsia"/>
          <w:color w:val="000000" w:themeColor="text1"/>
          <w:spacing w:val="5"/>
          <w:sz w:val="32"/>
          <w:szCs w:val="32"/>
        </w:rPr>
        <w:t>申請</w:t>
      </w:r>
      <w:r w:rsidRPr="00670DB9">
        <w:rPr>
          <w:rFonts w:ascii="楷體-繁" w:eastAsia="楷體-繁" w:hAnsi="楷體-繁"/>
          <w:color w:val="000000" w:themeColor="text1"/>
          <w:spacing w:val="5"/>
          <w:sz w:val="32"/>
          <w:szCs w:val="32"/>
          <w:lang w:eastAsia="zh-HK"/>
        </w:rPr>
        <w:t>人同意書</w:t>
      </w:r>
      <w:r w:rsidRPr="00670DB9">
        <w:rPr>
          <w:rFonts w:ascii="楷體-繁" w:eastAsia="楷體-繁" w:hAnsi="楷體-繁" w:hint="eastAsia"/>
          <w:color w:val="000000" w:themeColor="text1"/>
          <w:spacing w:val="5"/>
          <w:sz w:val="32"/>
          <w:szCs w:val="32"/>
          <w:lang w:eastAsia="zh-HK"/>
        </w:rPr>
        <w:t>」</w:t>
      </w:r>
    </w:p>
    <w:p w14:paraId="6261EFC0" w14:textId="77777777" w:rsidR="00101C39" w:rsidRPr="00670DB9" w:rsidRDefault="00101C39" w:rsidP="00101C39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670DB9">
        <w:rPr>
          <w:rFonts w:ascii="楷體-繁" w:eastAsia="楷體-繁" w:hAnsi="楷體-繁"/>
          <w:color w:val="000000" w:themeColor="text1"/>
          <w:sz w:val="28"/>
          <w:szCs w:val="28"/>
        </w:rPr>
        <w:t>【本同意書僅限</w:t>
      </w:r>
      <w:r w:rsidRPr="00670DB9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670DB9">
        <w:rPr>
          <w:rFonts w:ascii="楷體-繁" w:eastAsia="楷體-繁" w:hAnsi="楷體-繁"/>
          <w:color w:val="000000" w:themeColor="text1"/>
          <w:sz w:val="28"/>
          <w:szCs w:val="28"/>
        </w:rPr>
        <w:t>人填報與申請】</w:t>
      </w:r>
    </w:p>
    <w:tbl>
      <w:tblPr>
        <w:tblStyle w:val="ae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670DB9" w:rsidRPr="00670DB9" w14:paraId="33CCB6AE" w14:textId="77777777" w:rsidTr="000327AD">
        <w:tc>
          <w:tcPr>
            <w:tcW w:w="10726" w:type="dxa"/>
          </w:tcPr>
          <w:p w14:paraId="623771B0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人經學校說明後，已充分瞭解接受鑑定之原因、目的及相關權利義務，並同意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學生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____________________接受學校所施作的相關測驗及評估工作，並願意提供鑑定所需之相關佐證資料及配合下列工作事項：</w:t>
            </w:r>
          </w:p>
          <w:p w14:paraId="04115E15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670DB9"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  <w:t>1.接受「高雄市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kern w:val="2"/>
                <w:sz w:val="28"/>
                <w:szCs w:val="28"/>
              </w:rPr>
              <w:t>政府</w:t>
            </w:r>
            <w:r w:rsidRPr="00670DB9"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  <w:t>特殊教育學生鑑定及就學輔導會」所進行之相關鑑定安置工作。</w:t>
            </w:r>
          </w:p>
          <w:p w14:paraId="295309BF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ind w:left="210" w:hangingChars="75" w:hanging="210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670DB9"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  <w:t>2.如確定需要接受特殊教育的教學輔導與協助，同意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kern w:val="2"/>
                <w:sz w:val="28"/>
                <w:szCs w:val="28"/>
              </w:rPr>
              <w:t>學生</w:t>
            </w:r>
            <w:r w:rsidRPr="00670DB9"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  <w:t>安置至適當的班級就讀，並接受相關特教服務。</w:t>
            </w:r>
          </w:p>
          <w:p w14:paraId="71A9AE1D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670DB9"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  <w:t>3.於鑑定安置會議後將相關鑑定資料提供給安置學校，以利學校安排適性服務。</w:t>
            </w:r>
          </w:p>
          <w:p w14:paraId="1589848D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ind w:left="560" w:hangingChars="200" w:hanging="56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※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請勾選提報類型：</w:t>
            </w:r>
          </w:p>
          <w:p w14:paraId="57AECBFE" w14:textId="77777777" w:rsidR="00101C39" w:rsidRPr="00670DB9" w:rsidRDefault="00101C39" w:rsidP="000327AD">
            <w:pPr>
              <w:adjustRightInd w:val="0"/>
              <w:spacing w:line="0" w:lineRule="atLeast"/>
              <w:ind w:leftChars="100" w:left="800" w:hangingChars="200" w:hanging="56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A新提報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疑似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個案</w:t>
            </w:r>
          </w:p>
          <w:p w14:paraId="67D4C702" w14:textId="77777777" w:rsidR="00101C39" w:rsidRPr="00670DB9" w:rsidRDefault="00101C39" w:rsidP="000327AD">
            <w:pPr>
              <w:widowControl/>
              <w:adjustRightInd w:val="0"/>
              <w:spacing w:line="0" w:lineRule="atLeast"/>
              <w:ind w:leftChars="100" w:left="800" w:hangingChars="200" w:hanging="56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B重新評估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(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B-1確認障礙類別  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B-2申請巡迴輔導服務)</w:t>
            </w:r>
          </w:p>
          <w:p w14:paraId="68E37B9B" w14:textId="77777777" w:rsidR="00101C39" w:rsidRPr="00670DB9" w:rsidRDefault="00101C39" w:rsidP="000327AD">
            <w:pPr>
              <w:widowControl/>
              <w:spacing w:line="0" w:lineRule="atLeast"/>
              <w:ind w:leftChars="100" w:left="800" w:hangingChars="200" w:hanging="56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C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重新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安置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(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C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-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不同屬性特教班別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C-2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相同屬性特教班別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7A09C804" w14:textId="77777777" w:rsidR="00101C39" w:rsidRPr="00670DB9" w:rsidRDefault="00101C39" w:rsidP="000327AD">
            <w:pPr>
              <w:widowControl/>
              <w:spacing w:line="0" w:lineRule="atLeast"/>
              <w:ind w:leftChars="100" w:left="800" w:hangingChars="200" w:hanging="56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D跨階段轉銜安置</w:t>
            </w:r>
          </w:p>
          <w:p w14:paraId="644B3212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ind w:left="280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※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經學校教師評估與說明後，應依法規提出跨教育階段，以確認跨教育階段至大專校院的特殊教育服務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；若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shd w:val="pct15" w:color="auto" w:fill="FFFFFF"/>
              </w:rPr>
              <w:t>不同意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提出跨教育階段鑑定安置者，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將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不改變安置現況，其特殊教育身份得延續至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鑑定安置證明適用階段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止，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其後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不再有特殊教育學生身份，但有身心障礙證明者仍可以申請計畫為主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，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申請相關福利補助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01C39" w:rsidRPr="00670DB9" w14:paraId="2064BA67" w14:textId="77777777" w:rsidTr="000327AD">
        <w:tc>
          <w:tcPr>
            <w:tcW w:w="10726" w:type="dxa"/>
          </w:tcPr>
          <w:p w14:paraId="4F88F864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目前就讀學校：______________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班級：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</w:t>
            </w:r>
          </w:p>
          <w:p w14:paraId="54AE0398" w14:textId="77777777" w:rsidR="00101C39" w:rsidRPr="00670DB9" w:rsidRDefault="00101C39" w:rsidP="000327AD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32CCD44F" w14:textId="77777777" w:rsidR="00101C39" w:rsidRPr="00670DB9" w:rsidRDefault="00101C39" w:rsidP="000327AD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簽名：______________</w:t>
            </w:r>
          </w:p>
          <w:p w14:paraId="76F9985D" w14:textId="77777777" w:rsidR="00101C39" w:rsidRPr="00670DB9" w:rsidRDefault="00101C39" w:rsidP="000327AD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法定代理人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□實際照顧者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關係：        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□學生本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請擇一勾選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247DCC87" w14:textId="77777777" w:rsidR="00D1686A" w:rsidRPr="002D5478" w:rsidRDefault="00D1686A" w:rsidP="00D1686A">
            <w:pPr>
              <w:widowControl/>
              <w:adjustRightInd w:val="0"/>
              <w:spacing w:line="24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（如為法定代理人申請，雙親均須簽名，且需與申請表簽名一致）</w:t>
            </w:r>
          </w:p>
          <w:p w14:paraId="6057146E" w14:textId="77777777" w:rsidR="00101C39" w:rsidRPr="00D1686A" w:rsidRDefault="00101C39" w:rsidP="000327AD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07B7A87D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中華民國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月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70DB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70DB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日</w:t>
            </w:r>
          </w:p>
          <w:p w14:paraId="2BC785CC" w14:textId="77777777" w:rsidR="00101C39" w:rsidRPr="00670DB9" w:rsidRDefault="00101C39" w:rsidP="000327AD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</w:tc>
      </w:tr>
    </w:tbl>
    <w:p w14:paraId="1031A381" w14:textId="77777777" w:rsidR="00A754D1" w:rsidRPr="00670DB9" w:rsidRDefault="00A754D1">
      <w:pPr>
        <w:rPr>
          <w:color w:val="000000" w:themeColor="text1"/>
        </w:rPr>
      </w:pPr>
    </w:p>
    <w:sectPr w:rsidR="00A754D1" w:rsidRPr="00670DB9" w:rsidSect="0045235B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8CE1" w14:textId="77777777" w:rsidR="00207667" w:rsidRDefault="00207667">
      <w:r>
        <w:separator/>
      </w:r>
    </w:p>
  </w:endnote>
  <w:endnote w:type="continuationSeparator" w:id="0">
    <w:p w14:paraId="417133F8" w14:textId="77777777" w:rsidR="00207667" w:rsidRDefault="002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66BA" w14:textId="77777777" w:rsidR="00E67404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04EDB2F5" w14:textId="77777777" w:rsidR="00E67404" w:rsidRDefault="00E674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E070" w14:textId="77777777" w:rsidR="00207667" w:rsidRDefault="00207667">
      <w:r>
        <w:separator/>
      </w:r>
    </w:p>
  </w:footnote>
  <w:footnote w:type="continuationSeparator" w:id="0">
    <w:p w14:paraId="3A70674E" w14:textId="77777777" w:rsidR="00207667" w:rsidRDefault="0020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1999" w14:textId="0020C08B" w:rsidR="00A02729" w:rsidRPr="00A02729" w:rsidRDefault="00A02729" w:rsidP="00A02729">
    <w:pPr>
      <w:pStyle w:val="af2"/>
      <w:spacing w:line="0" w:lineRule="atLeast"/>
      <w:jc w:val="right"/>
      <w:rPr>
        <w:rFonts w:hint="eastAsia"/>
        <w:sz w:val="16"/>
        <w:szCs w:val="16"/>
      </w:rPr>
    </w:pPr>
    <w:r w:rsidRPr="00A02729">
      <w:rPr>
        <w:rFonts w:ascii="楷體-繁" w:eastAsia="楷體-繁" w:hAnsi="楷體-繁"/>
        <w:color w:val="000000" w:themeColor="text1"/>
        <w:sz w:val="16"/>
        <w:szCs w:val="16"/>
      </w:rPr>
      <w:t>2024.08.20</w:t>
    </w:r>
    <w:r w:rsidRPr="00A02729">
      <w:rPr>
        <w:rFonts w:ascii="楷體-繁" w:eastAsia="楷體-繁" w:hAnsi="楷體-繁" w:hint="eastAsia"/>
        <w:color w:val="000000" w:themeColor="text1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5B"/>
    <w:rsid w:val="00101C39"/>
    <w:rsid w:val="00207667"/>
    <w:rsid w:val="00362D70"/>
    <w:rsid w:val="003979D7"/>
    <w:rsid w:val="0045235B"/>
    <w:rsid w:val="00670DB9"/>
    <w:rsid w:val="006C3956"/>
    <w:rsid w:val="007854E0"/>
    <w:rsid w:val="008D61E5"/>
    <w:rsid w:val="00A02729"/>
    <w:rsid w:val="00A716FA"/>
    <w:rsid w:val="00A754D1"/>
    <w:rsid w:val="00B04B5C"/>
    <w:rsid w:val="00D1686A"/>
    <w:rsid w:val="00E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5020A"/>
  <w15:chartTrackingRefBased/>
  <w15:docId w15:val="{7256072A-2883-954F-A887-C6D023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1C3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235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35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35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3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3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35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35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35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23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235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5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235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235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235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235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23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23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5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35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5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5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5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35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523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523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235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01C39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101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01C39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101C39"/>
  </w:style>
  <w:style w:type="paragraph" w:styleId="af2">
    <w:name w:val="header"/>
    <w:basedOn w:val="a"/>
    <w:link w:val="af3"/>
    <w:uiPriority w:val="99"/>
    <w:unhideWhenUsed/>
    <w:rsid w:val="00A02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A02729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2024-07-21T14:12:00Z</dcterms:created>
  <dcterms:modified xsi:type="dcterms:W3CDTF">2024-08-20T01:53:00Z</dcterms:modified>
</cp:coreProperties>
</file>