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1D26" w14:textId="77777777" w:rsidR="00307912" w:rsidRPr="00F1216F" w:rsidRDefault="00307912" w:rsidP="00307912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F1216F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F1216F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 xml:space="preserve"> 5</w:t>
      </w:r>
    </w:p>
    <w:p w14:paraId="42D12068" w14:textId="77777777" w:rsidR="00307912" w:rsidRPr="00F1216F" w:rsidRDefault="00307912" w:rsidP="00307912">
      <w:pPr>
        <w:suppressAutoHyphens/>
        <w:adjustRightInd w:val="0"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31"/>
          <w:szCs w:val="31"/>
          <w:bdr w:val="single" w:sz="4" w:space="0" w:color="auto"/>
        </w:rPr>
      </w:pPr>
      <w:r w:rsidRPr="00F1216F">
        <w:rPr>
          <w:rFonts w:ascii="楷體-繁" w:eastAsia="楷體-繁" w:hAnsi="楷體-繁"/>
          <w:color w:val="000000" w:themeColor="text1"/>
          <w:sz w:val="31"/>
          <w:szCs w:val="31"/>
        </w:rPr>
        <w:t>高雄市高級中等教育階段特殊需求學生「放棄初步評估鑑定安置結果」聲明書</w:t>
      </w:r>
    </w:p>
    <w:p w14:paraId="6BD51B4F" w14:textId="77777777" w:rsidR="00307912" w:rsidRPr="00F1216F" w:rsidRDefault="00307912" w:rsidP="00307912">
      <w:pPr>
        <w:widowControl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F1216F">
        <w:rPr>
          <w:rFonts w:ascii="楷體-繁" w:eastAsia="楷體-繁" w:hAnsi="楷體-繁"/>
          <w:color w:val="000000" w:themeColor="text1"/>
          <w:sz w:val="28"/>
          <w:szCs w:val="28"/>
        </w:rPr>
        <w:t>【本聲明書僅</w:t>
      </w:r>
      <w:r w:rsidRPr="00F1216F">
        <w:rPr>
          <w:rFonts w:ascii="楷體-繁" w:eastAsia="楷體-繁" w:hAnsi="楷體-繁" w:hint="eastAsia"/>
          <w:color w:val="000000" w:themeColor="text1"/>
          <w:sz w:val="28"/>
          <w:szCs w:val="28"/>
        </w:rPr>
        <w:t>於初評決議後由申請</w:t>
      </w:r>
      <w:r w:rsidRPr="00F1216F">
        <w:rPr>
          <w:rFonts w:ascii="楷體-繁" w:eastAsia="楷體-繁" w:hAnsi="楷體-繁"/>
          <w:color w:val="000000" w:themeColor="text1"/>
          <w:sz w:val="28"/>
          <w:szCs w:val="28"/>
        </w:rPr>
        <w:t>人簽具】</w:t>
      </w:r>
    </w:p>
    <w:tbl>
      <w:tblPr>
        <w:tblpPr w:leftFromText="180" w:rightFromText="180" w:vertAnchor="text" w:horzAnchor="margin" w:tblpY="77"/>
        <w:tblW w:w="10750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18" w:space="0" w:color="auto"/>
          <w:insideV w:val="thin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802"/>
      </w:tblGrid>
      <w:tr w:rsidR="00F1216F" w:rsidRPr="00F1216F" w14:paraId="3B583060" w14:textId="77777777" w:rsidTr="004935FE">
        <w:trPr>
          <w:cantSplit/>
          <w:trHeight w:val="1134"/>
        </w:trPr>
        <w:tc>
          <w:tcPr>
            <w:tcW w:w="948" w:type="dxa"/>
            <w:textDirection w:val="tbRlV"/>
          </w:tcPr>
          <w:p w14:paraId="69858442" w14:textId="77777777" w:rsidR="00307912" w:rsidRPr="00F1216F" w:rsidRDefault="00307912" w:rsidP="004935FE">
            <w:pPr>
              <w:pStyle w:val="af1"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F1216F">
              <w:rPr>
                <w:rFonts w:ascii="楷體-繁" w:eastAsia="楷體-繁" w:hAnsi="楷體-繁" w:hint="eastAsia"/>
                <w:color w:val="000000" w:themeColor="text1"/>
                <w:spacing w:val="250"/>
                <w:kern w:val="0"/>
                <w:sz w:val="28"/>
                <w:szCs w:val="28"/>
                <w:fitText w:val="11200" w:id="-944421632"/>
              </w:rPr>
              <w:t>放棄初步評估鑑定安置結果聲明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  <w:fitText w:val="11200" w:id="-944421632"/>
              </w:rPr>
              <w:t>書</w:t>
            </w:r>
          </w:p>
        </w:tc>
        <w:tc>
          <w:tcPr>
            <w:tcW w:w="9802" w:type="dxa"/>
          </w:tcPr>
          <w:p w14:paraId="422FBACF" w14:textId="77777777" w:rsidR="00307912" w:rsidRPr="00F1216F" w:rsidRDefault="00307912" w:rsidP="004935FE">
            <w:pPr>
              <w:pStyle w:val="af1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學生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_______________________就讀於__________________________（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學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校）_______________（班型），經申請提報高雄市高級中等教育階段特殊教育學生________________（場次）鑑定安置，通過____________________________（身心障礙類別），現因__________________________________之故，欲放棄本次鑑定安置結果，且經學校說明後已充分瞭解放棄鑑定安置後之相關權益。</w:t>
            </w:r>
          </w:p>
          <w:p w14:paraId="3C1E6114" w14:textId="77777777" w:rsidR="00307912" w:rsidRPr="00F1216F" w:rsidRDefault="00307912" w:rsidP="004935FE">
            <w:pPr>
              <w:pStyle w:val="af1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  <w:p w14:paraId="747F19D9" w14:textId="77777777" w:rsidR="00307912" w:rsidRPr="00F1216F" w:rsidRDefault="00307912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</w:pPr>
            <w:r w:rsidRPr="00F1216F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此致</w:t>
            </w:r>
          </w:p>
          <w:p w14:paraId="4B0F9504" w14:textId="77777777" w:rsidR="00307912" w:rsidRPr="00F1216F" w:rsidRDefault="00307912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</w:pPr>
            <w:r w:rsidRPr="00F1216F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高雄市</w:t>
            </w:r>
            <w:r w:rsidRPr="00F1216F">
              <w:rPr>
                <w:rFonts w:ascii="楷體-繁" w:eastAsia="楷體-繁" w:hAnsi="楷體-繁" w:hint="eastAsia"/>
                <w:b/>
                <w:bCs/>
                <w:color w:val="000000" w:themeColor="text1"/>
                <w:sz w:val="32"/>
                <w:szCs w:val="32"/>
              </w:rPr>
              <w:t>政府</w:t>
            </w:r>
            <w:r w:rsidRPr="00F1216F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特殊教育學生鑑定及就學輔導會</w:t>
            </w:r>
          </w:p>
          <w:p w14:paraId="2FD4859C" w14:textId="77777777" w:rsidR="00307912" w:rsidRPr="00F1216F" w:rsidRDefault="00307912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</w:p>
          <w:p w14:paraId="07166C45" w14:textId="77777777" w:rsidR="00307912" w:rsidRPr="00F1216F" w:rsidRDefault="00307912" w:rsidP="004935FE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目前就讀學校：____________________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班級：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班</w:t>
            </w:r>
          </w:p>
          <w:p w14:paraId="02444832" w14:textId="77777777" w:rsidR="00307912" w:rsidRPr="00F1216F" w:rsidRDefault="00307912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申請人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簽名：______________________(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以下請擇一勾選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</w:p>
          <w:p w14:paraId="10925153" w14:textId="77777777" w:rsidR="00307912" w:rsidRPr="00F1216F" w:rsidRDefault="00307912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法定代理人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□實際照顧者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(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關係：         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□學生本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人</w:t>
            </w:r>
          </w:p>
          <w:p w14:paraId="5846A89B" w14:textId="4E2112B5" w:rsidR="00307912" w:rsidRPr="003A6170" w:rsidRDefault="00E507AD" w:rsidP="003A6170">
            <w:pPr>
              <w:widowControl/>
              <w:adjustRightInd w:val="0"/>
              <w:spacing w:line="240" w:lineRule="atLeast"/>
              <w:contextualSpacing/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（如為法定代理人申請，雙親均須簽名，且需與申請表簽名一致）</w:t>
            </w:r>
          </w:p>
          <w:p w14:paraId="29BF2FC8" w14:textId="77777777" w:rsidR="00307912" w:rsidRPr="00F1216F" w:rsidRDefault="0030791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</w:pP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聯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絡電話：</w:t>
            </w:r>
          </w:p>
          <w:p w14:paraId="2698CD98" w14:textId="77777777" w:rsidR="00307912" w:rsidRPr="00F1216F" w:rsidRDefault="0030791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中華民國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月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日</w:t>
            </w:r>
          </w:p>
          <w:p w14:paraId="4F141410" w14:textId="77777777" w:rsidR="00307912" w:rsidRPr="00E507AD" w:rsidRDefault="0030791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 w:cs="微軟正黑體"/>
                <w:color w:val="000000" w:themeColor="text1"/>
              </w:rPr>
            </w:pPr>
          </w:p>
          <w:p w14:paraId="50528D77" w14:textId="77777777" w:rsidR="00307912" w:rsidRPr="00F1216F" w:rsidRDefault="00307912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F1216F">
              <w:rPr>
                <w:rFonts w:ascii="楷體-繁" w:eastAsia="楷體-繁" w:hAnsi="楷體-繁" w:cs="微軟正黑體" w:hint="eastAsia"/>
                <w:color w:val="000000" w:themeColor="text1"/>
                <w:sz w:val="28"/>
                <w:szCs w:val="28"/>
              </w:rPr>
              <w:t>※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請詳閱以下注意事項：</w:t>
            </w:r>
          </w:p>
          <w:p w14:paraId="0A09FE67" w14:textId="77777777" w:rsidR="00307912" w:rsidRPr="00F1216F" w:rsidRDefault="00307912" w:rsidP="004935FE">
            <w:pPr>
              <w:widowControl/>
              <w:spacing w:line="0" w:lineRule="atLeast"/>
              <w:ind w:left="220" w:hanging="21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1.提報類型為【A新提報個案】、【B重新評估—確認障礙類別】及【D跨階段轉銜安置】者，簽具本聲明書後，本次鑑定結果即為「</w:t>
            </w:r>
            <w:r w:rsidRPr="00F1216F">
              <w:rPr>
                <w:rFonts w:ascii="楷體-繁" w:eastAsia="楷體-繁" w:hAnsi="楷體-繁"/>
                <w:b/>
                <w:bCs/>
                <w:color w:val="000000" w:themeColor="text1"/>
                <w:sz w:val="28"/>
                <w:szCs w:val="28"/>
              </w:rPr>
              <w:t>非特教生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」，將</w:t>
            </w:r>
            <w:r w:rsidRPr="00F1216F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立即</w:t>
            </w: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移除學生在教育部特殊教育通報網所登錄之相關資料，並取消相關特殊教育服務；學生如持有有效期限內之身心障礙證明，仍可申請其他管道之福利補助，倘學生未來有特殊教育相關服務之需求，請重新提報鑑定安置。</w:t>
            </w:r>
          </w:p>
          <w:p w14:paraId="3C7165AC" w14:textId="77777777" w:rsidR="00307912" w:rsidRPr="00F1216F" w:rsidRDefault="00307912" w:rsidP="004935FE">
            <w:pPr>
              <w:widowControl/>
              <w:spacing w:line="0" w:lineRule="atLeast"/>
              <w:ind w:left="280" w:hangingChars="100" w:hanging="28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2.本聲明書自簽具日起生效。</w:t>
            </w:r>
          </w:p>
          <w:p w14:paraId="6556506C" w14:textId="77777777" w:rsidR="00307912" w:rsidRPr="00F1216F" w:rsidRDefault="00307912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F1216F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3.本聲明書限本次鑑定安置工作場次使用。</w:t>
            </w:r>
          </w:p>
        </w:tc>
      </w:tr>
    </w:tbl>
    <w:p w14:paraId="28713523" w14:textId="77777777" w:rsidR="00A754D1" w:rsidRPr="00E507AD" w:rsidRDefault="00A754D1" w:rsidP="003A6170">
      <w:pPr>
        <w:spacing w:line="0" w:lineRule="atLeast"/>
        <w:rPr>
          <w:color w:val="000000" w:themeColor="text1"/>
          <w:sz w:val="10"/>
          <w:szCs w:val="10"/>
        </w:rPr>
      </w:pPr>
    </w:p>
    <w:sectPr w:rsidR="00A754D1" w:rsidRPr="00E507AD" w:rsidSect="00386BDE">
      <w:headerReference w:type="default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97D9" w14:textId="77777777" w:rsidR="00B71CC4" w:rsidRDefault="00B71CC4">
      <w:r>
        <w:separator/>
      </w:r>
    </w:p>
  </w:endnote>
  <w:endnote w:type="continuationSeparator" w:id="0">
    <w:p w14:paraId="3F56C134" w14:textId="77777777" w:rsidR="00B71CC4" w:rsidRDefault="00B7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677F" w14:textId="77777777" w:rsidR="00F83298" w:rsidRDefault="00000000" w:rsidP="0074252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- 76 -</w:t>
    </w:r>
    <w:r>
      <w:rPr>
        <w:rStyle w:val="af0"/>
      </w:rPr>
      <w:fldChar w:fldCharType="end"/>
    </w:r>
  </w:p>
  <w:p w14:paraId="3CE15B23" w14:textId="77777777" w:rsidR="00F83298" w:rsidRDefault="00F832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89AF" w14:textId="77777777" w:rsidR="00B71CC4" w:rsidRDefault="00B71CC4">
      <w:r>
        <w:separator/>
      </w:r>
    </w:p>
  </w:footnote>
  <w:footnote w:type="continuationSeparator" w:id="0">
    <w:p w14:paraId="6B0BCAC1" w14:textId="77777777" w:rsidR="00B71CC4" w:rsidRDefault="00B7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AE349" w14:textId="757C61CD" w:rsidR="00B227DC" w:rsidRPr="00B227DC" w:rsidRDefault="00B227DC" w:rsidP="00B227DC">
    <w:pPr>
      <w:pStyle w:val="af2"/>
      <w:spacing w:line="0" w:lineRule="atLeast"/>
      <w:jc w:val="right"/>
      <w:rPr>
        <w:rFonts w:hint="eastAsia"/>
        <w:sz w:val="16"/>
        <w:szCs w:val="16"/>
      </w:rPr>
    </w:pPr>
    <w:r w:rsidRPr="00A02729">
      <w:rPr>
        <w:rFonts w:ascii="楷體-繁" w:eastAsia="楷體-繁" w:hAnsi="楷體-繁"/>
        <w:color w:val="000000" w:themeColor="text1"/>
        <w:sz w:val="16"/>
        <w:szCs w:val="16"/>
      </w:rPr>
      <w:t>2024.08.20</w:t>
    </w:r>
    <w:r w:rsidRPr="00A02729">
      <w:rPr>
        <w:rFonts w:ascii="楷體-繁" w:eastAsia="楷體-繁" w:hAnsi="楷體-繁" w:hint="eastAsia"/>
        <w:color w:val="000000" w:themeColor="text1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DE"/>
    <w:rsid w:val="00307912"/>
    <w:rsid w:val="00362D70"/>
    <w:rsid w:val="00386BDE"/>
    <w:rsid w:val="003979D7"/>
    <w:rsid w:val="003A6170"/>
    <w:rsid w:val="004E5336"/>
    <w:rsid w:val="00A716FA"/>
    <w:rsid w:val="00A754D1"/>
    <w:rsid w:val="00B04B5C"/>
    <w:rsid w:val="00B227DC"/>
    <w:rsid w:val="00B71CC4"/>
    <w:rsid w:val="00D26252"/>
    <w:rsid w:val="00E34D33"/>
    <w:rsid w:val="00E507AD"/>
    <w:rsid w:val="00F1216F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41666"/>
  <w15:chartTrackingRefBased/>
  <w15:docId w15:val="{C4A27C4C-A59C-5D4B-AC1B-497E0CCB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791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6BDE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B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BDE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BDE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B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B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BDE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BDE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BDE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6B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86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86BD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86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86BD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86BD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86BD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86BD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86B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B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8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BD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8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BD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8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BD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386B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86B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6BDE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307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07912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307912"/>
  </w:style>
  <w:style w:type="paragraph" w:styleId="af1">
    <w:name w:val="No Spacing"/>
    <w:aliases w:val="附件標題1"/>
    <w:uiPriority w:val="1"/>
    <w:qFormat/>
    <w:rsid w:val="0030791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af2">
    <w:name w:val="header"/>
    <w:basedOn w:val="a"/>
    <w:link w:val="af3"/>
    <w:uiPriority w:val="99"/>
    <w:unhideWhenUsed/>
    <w:rsid w:val="00B22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B227DC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6</cp:revision>
  <dcterms:created xsi:type="dcterms:W3CDTF">2024-07-22T13:05:00Z</dcterms:created>
  <dcterms:modified xsi:type="dcterms:W3CDTF">2024-08-20T01:57:00Z</dcterms:modified>
</cp:coreProperties>
</file>