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E374" w14:textId="77777777" w:rsidR="00D1314B" w:rsidRPr="00225021" w:rsidRDefault="00D1314B" w:rsidP="00D1314B">
      <w:pPr>
        <w:snapToGrid w:val="0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學習障礙類個案綜合評估報告</w:t>
      </w:r>
      <w:r w:rsidRPr="00225021">
        <w:rPr>
          <w:rFonts w:eastAsia="新細明體" w:hAnsi="新細明體" w:hint="eastAsia"/>
          <w:b/>
          <w:bCs/>
          <w:color w:val="000000"/>
          <w:sz w:val="32"/>
          <w:szCs w:val="32"/>
        </w:rPr>
        <w:t>【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新提報鑑定/轉換障別</w:t>
      </w:r>
      <w:r w:rsidRPr="00225021">
        <w:rPr>
          <w:rFonts w:eastAsia="新細明體" w:hAnsi="新細明體" w:hint="eastAsia"/>
          <w:b/>
          <w:bCs/>
          <w:color w:val="000000"/>
          <w:sz w:val="32"/>
          <w:szCs w:val="32"/>
        </w:rPr>
        <w:t>】</w:t>
      </w:r>
    </w:p>
    <w:p w14:paraId="1678AA4A" w14:textId="77777777" w:rsidR="00D1314B" w:rsidRPr="00225021" w:rsidRDefault="00D1314B" w:rsidP="00D1314B">
      <w:pPr>
        <w:ind w:leftChars="-59" w:left="-142" w:firstLineChars="59" w:firstLine="142"/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225021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壹、個案基本資料</w:t>
      </w: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2196"/>
        <w:gridCol w:w="1031"/>
        <w:gridCol w:w="839"/>
        <w:gridCol w:w="985"/>
        <w:gridCol w:w="467"/>
        <w:gridCol w:w="1219"/>
        <w:gridCol w:w="884"/>
        <w:gridCol w:w="1748"/>
      </w:tblGrid>
      <w:tr w:rsidR="00D1314B" w:rsidRPr="00225021" w14:paraId="1E7DB5A9" w14:textId="77777777" w:rsidTr="000553D5">
        <w:trPr>
          <w:trHeight w:val="419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9A7DC" w14:textId="77777777" w:rsidR="00D1314B" w:rsidRPr="00225021" w:rsidRDefault="00D1314B" w:rsidP="000553D5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1967A2" w14:textId="77777777" w:rsidR="00D1314B" w:rsidRPr="00225021" w:rsidRDefault="00D1314B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97AFB" w14:textId="77777777" w:rsidR="00D1314B" w:rsidRPr="00225021" w:rsidRDefault="00D1314B" w:rsidP="000553D5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DFD3CF" w14:textId="77777777" w:rsidR="00D1314B" w:rsidRPr="00225021" w:rsidRDefault="00D1314B" w:rsidP="000553D5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DAA3A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860FE" w14:textId="77777777" w:rsidR="00D1314B" w:rsidRPr="00225021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年    班</w:t>
            </w:r>
          </w:p>
        </w:tc>
      </w:tr>
      <w:tr w:rsidR="00D1314B" w:rsidRPr="00F315D4" w14:paraId="36436AE9" w14:textId="77777777" w:rsidTr="000553D5">
        <w:trPr>
          <w:trHeight w:val="288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ECF83" w14:textId="77777777" w:rsidR="00D1314B" w:rsidRPr="00F315D4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一、</w:t>
            </w:r>
            <w:r w:rsidRPr="00F315D4">
              <w:rPr>
                <w:rFonts w:ascii="標楷體" w:hAnsi="標楷體"/>
                <w:b/>
                <w:color w:val="000000"/>
                <w:szCs w:val="24"/>
              </w:rPr>
              <w:t>家庭狀況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BBA7D" w14:textId="77777777" w:rsidR="00D1314B" w:rsidRPr="00F315D4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0E4ED0" w14:textId="77777777" w:rsidR="00D1314B" w:rsidRPr="00F315D4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24FA4" w14:textId="77777777" w:rsidR="00D1314B" w:rsidRPr="00F315D4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60464" w14:textId="77777777" w:rsidR="00D1314B" w:rsidRPr="00F315D4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1314B" w:rsidRPr="00225021" w14:paraId="2B9AB77B" w14:textId="77777777" w:rsidTr="000553D5">
        <w:trPr>
          <w:trHeight w:val="1368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694CC7" w14:textId="77777777" w:rsidR="00D1314B" w:rsidRPr="00225021" w:rsidRDefault="00D1314B" w:rsidP="000553D5">
            <w:pPr>
              <w:jc w:val="both"/>
              <w:rPr>
                <w:rFonts w:ascii="標楷體" w:hAnsi="標楷體"/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請訪談學生家長詳述學生的家庭狀況，以做為學習障礙鑑定的基本陳述，學校端提報時請依實際需求參照引導問題進行</w:t>
            </w:r>
            <w:proofErr w:type="gramStart"/>
            <w:r w:rsidRPr="00225021">
              <w:rPr>
                <w:rFonts w:ascii="標楷體" w:hAnsi="標楷體" w:hint="eastAsia"/>
                <w:color w:val="000000"/>
                <w:sz w:val="22"/>
              </w:rPr>
              <w:t>充分敘寫</w:t>
            </w:r>
            <w:proofErr w:type="gramEnd"/>
            <w:r w:rsidRPr="00225021">
              <w:rPr>
                <w:rFonts w:ascii="標楷體" w:hAnsi="標楷體" w:hint="eastAsia"/>
                <w:color w:val="000000"/>
                <w:sz w:val="22"/>
              </w:rPr>
              <w:t>。</w:t>
            </w:r>
          </w:p>
          <w:p w14:paraId="09B349DC" w14:textId="77777777" w:rsidR="00D1314B" w:rsidRPr="00225021" w:rsidRDefault="00D1314B" w:rsidP="00D1314B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排除文化不利或文化刺激不足</w:t>
            </w:r>
          </w:p>
          <w:p w14:paraId="3E252F0D" w14:textId="77777777" w:rsidR="00D1314B" w:rsidRPr="00225021" w:rsidRDefault="00D1314B" w:rsidP="000553D5">
            <w:pPr>
              <w:pStyle w:val="a4"/>
              <w:ind w:left="36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家庭組成情況、經濟狀況、同住家人、生活作息、父母教養態度、互動關係、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主要照顧者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、溝通語言、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教育程度及職業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；是否為外籍或原住民、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有無家族病史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、是否有參與課後照顧/攜手計畫/補救教學或安親班等學習支持。</w:t>
            </w:r>
          </w:p>
          <w:p w14:paraId="338ACD0E" w14:textId="77777777" w:rsidR="00D1314B" w:rsidRPr="00225021" w:rsidRDefault="00D1314B" w:rsidP="00D1314B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家長對孩子學習狀況的想法和期待</w:t>
            </w:r>
          </w:p>
          <w:p w14:paraId="6EE968ED" w14:textId="77777777" w:rsidR="00D1314B" w:rsidRPr="00225021" w:rsidRDefault="00D1314B" w:rsidP="00D1314B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個案及放學後的時間安排</w:t>
            </w:r>
          </w:p>
          <w:p w14:paraId="0B6B39F2" w14:textId="77777777" w:rsidR="00D1314B" w:rsidRPr="00225021" w:rsidRDefault="00D1314B" w:rsidP="00D1314B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父母教導課業或聯絡簿的情況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</w:tr>
      <w:tr w:rsidR="00D1314B" w:rsidRPr="00225021" w14:paraId="01F234E0" w14:textId="77777777" w:rsidTr="000553D5">
        <w:trPr>
          <w:trHeight w:val="146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DB6DC" w14:textId="77777777" w:rsidR="00D1314B" w:rsidRPr="00225021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</w:rPr>
              <w:t>二、</w:t>
            </w:r>
            <w:r w:rsidRPr="00225021">
              <w:rPr>
                <w:rFonts w:ascii="標楷體" w:hAnsi="標楷體"/>
                <w:b/>
                <w:color w:val="000000"/>
                <w:szCs w:val="24"/>
              </w:rPr>
              <w:t>生長發展史與醫療健康史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DCF336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B1790" w14:textId="77777777" w:rsidR="00D1314B" w:rsidRPr="00225021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3CAF3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DABBD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1314B" w:rsidRPr="00225021" w14:paraId="40EEC911" w14:textId="77777777" w:rsidTr="000553D5">
        <w:trPr>
          <w:trHeight w:val="10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E3263A" w14:textId="77777777" w:rsidR="00D1314B" w:rsidRPr="00225021" w:rsidRDefault="00D1314B" w:rsidP="000553D5">
            <w:pPr>
              <w:rPr>
                <w:rFonts w:ascii="標楷體" w:hAnsi="標楷體"/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詳述學生在生長發展與醫療的歷史脈絡，以瞭解相關資訊是否有疑似學習障礙的早期特徵，並就感官及情緒是否影響學習進行陳述。若無詳實陳述可能導致無法符合學習障礙類鑑定的必要排除標準，請以標題重點式條列後，逐條撰寫內容。</w:t>
            </w:r>
          </w:p>
          <w:p w14:paraId="7C3E6964" w14:textId="77777777" w:rsidR="00D1314B" w:rsidRPr="00225021" w:rsidRDefault="00D1314B" w:rsidP="00D1314B">
            <w:pPr>
              <w:pStyle w:val="a4"/>
              <w:numPr>
                <w:ilvl w:val="0"/>
                <w:numId w:val="6"/>
              </w:numPr>
              <w:suppressAutoHyphens w:val="0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產程及產後的出生及發展情況，與同齡孩子在發展上的差異</w:t>
            </w:r>
          </w:p>
          <w:p w14:paraId="015E2EDF" w14:textId="77777777" w:rsidR="00D1314B" w:rsidRPr="00225021" w:rsidRDefault="00D1314B" w:rsidP="00D1314B">
            <w:pPr>
              <w:pStyle w:val="a4"/>
              <w:numPr>
                <w:ilvl w:val="0"/>
                <w:numId w:val="6"/>
              </w:numPr>
              <w:suppressAutoHyphens w:val="0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/>
                <w:color w:val="000000"/>
                <w:sz w:val="22"/>
              </w:rPr>
              <w:t>目前有無任何疾病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(若有請詳述醫療診斷及治療或復健情況、是否有定期服藥、服藥次數、種類與劑量)，服藥前後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對學習或生活適應情形影響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1538D923" w14:textId="77777777" w:rsidR="00D1314B" w:rsidRPr="00225021" w:rsidRDefault="00D1314B" w:rsidP="00D1314B">
            <w:pPr>
              <w:pStyle w:val="a4"/>
              <w:numPr>
                <w:ilvl w:val="0"/>
                <w:numId w:val="6"/>
              </w:numPr>
              <w:suppressAutoHyphens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疾病、生理、感官與情緒對學習的影響。</w:t>
            </w:r>
          </w:p>
        </w:tc>
      </w:tr>
      <w:tr w:rsidR="00D1314B" w:rsidRPr="00225021" w14:paraId="6D60039B" w14:textId="77777777" w:rsidTr="000553D5">
        <w:trPr>
          <w:trHeight w:val="406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45CBE" w14:textId="77777777" w:rsidR="00D1314B" w:rsidRPr="00225021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</w:rPr>
              <w:t>三、</w:t>
            </w:r>
            <w:r w:rsidRPr="00225021">
              <w:rPr>
                <w:rFonts w:ascii="標楷體" w:hAnsi="標楷體"/>
                <w:b/>
                <w:color w:val="000000"/>
                <w:szCs w:val="24"/>
              </w:rPr>
              <w:t>教育史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86B2CC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62AC8" w14:textId="77777777" w:rsidR="00D1314B" w:rsidRPr="00225021" w:rsidRDefault="00D1314B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3F912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70D24" w14:textId="77777777" w:rsidR="00D1314B" w:rsidRPr="00225021" w:rsidRDefault="00D1314B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1314B" w:rsidRPr="00225021" w14:paraId="52771A46" w14:textId="77777777" w:rsidTr="000553D5">
        <w:trPr>
          <w:trHeight w:val="705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72FF2" w14:textId="77777777" w:rsidR="00D1314B" w:rsidRPr="00225021" w:rsidRDefault="00D1314B" w:rsidP="000553D5">
            <w:pPr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詳述學生在一般教育學習的主要困難，若個案為國小生，請說明個案在幼兒園時的發展及學習情形；若為國中生，請說明其在國小的學習表現情形，包括聽、說、讀、寫、算等基本學習能力的困難點，是否有特殊教育鑑定史，學習扶助進行的情況(新提報者請務必檢附補救教學資訊網的評量資料)，目前以非課堂式進行的補救教學(需</w:t>
            </w:r>
            <w:proofErr w:type="gramStart"/>
            <w:r w:rsidRPr="00225021">
              <w:rPr>
                <w:rFonts w:ascii="標楷體" w:hAnsi="標楷體" w:hint="eastAsia"/>
                <w:color w:val="000000"/>
                <w:sz w:val="22"/>
              </w:rPr>
              <w:t>檢附補教</w:t>
            </w:r>
            <w:proofErr w:type="gramEnd"/>
            <w:r w:rsidRPr="00225021">
              <w:rPr>
                <w:rFonts w:ascii="標楷體" w:hAnsi="標楷體" w:hint="eastAsia"/>
                <w:color w:val="000000"/>
                <w:sz w:val="22"/>
              </w:rPr>
              <w:t>教學資料表)、個案曾接受的早期療育、特殊教育服務內容(課程、節數、持續時間)。</w:t>
            </w:r>
          </w:p>
        </w:tc>
      </w:tr>
    </w:tbl>
    <w:p w14:paraId="1FA7513C" w14:textId="77777777" w:rsidR="00334D2D" w:rsidRPr="00D1314B" w:rsidRDefault="00334D2D" w:rsidP="00334D2D">
      <w:pPr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334D2D" w14:paraId="66466745" w14:textId="77777777" w:rsidTr="00E76574">
        <w:tc>
          <w:tcPr>
            <w:tcW w:w="1560" w:type="dxa"/>
          </w:tcPr>
          <w:p w14:paraId="70E43E0A" w14:textId="77777777" w:rsidR="00334D2D" w:rsidRDefault="00334D2D" w:rsidP="00E76574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貳、量化</w:t>
            </w:r>
          </w:p>
          <w:p w14:paraId="7F2CFE44" w14:textId="77777777" w:rsidR="00334D2D" w:rsidRPr="00C37D7D" w:rsidRDefault="00334D2D" w:rsidP="00E76574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測驗資訊</w:t>
            </w:r>
          </w:p>
        </w:tc>
        <w:tc>
          <w:tcPr>
            <w:tcW w:w="8896" w:type="dxa"/>
          </w:tcPr>
          <w:p w14:paraId="7C23619F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1.</w:t>
            </w:r>
            <w:r w:rsidRPr="00C37D7D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依據測驗目的及欲佐證個案之困難選用，勿全部施測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。</w:t>
            </w:r>
          </w:p>
          <w:p w14:paraId="746518C1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成績與各測驗為獨立試算表，連點二次進入填寫，完成時需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捲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到最上方，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表外任點一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下即退出。</w:t>
            </w:r>
          </w:p>
          <w:p w14:paraId="65739807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施測觀察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請摘述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重點，較長時點選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該格後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，游標移至最左方列號，按右鍵調整列高以完整呈現。</w:t>
            </w:r>
          </w:p>
          <w:p w14:paraId="1E9C1E62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未用之測驗請點一次，按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el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鍵刪除，【其他測驗】依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W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ORD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方式刪除。</w:t>
            </w:r>
          </w:p>
        </w:tc>
      </w:tr>
    </w:tbl>
    <w:p w14:paraId="34D04C7C" w14:textId="77777777" w:rsidR="004E202A" w:rsidRDefault="004E202A" w:rsidP="004E202A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bookmarkStart w:id="0" w:name="_Hlk79507450"/>
      <w:bookmarkStart w:id="1" w:name="_Hlk21202448"/>
    </w:p>
    <w:p w14:paraId="36130232" w14:textId="77777777" w:rsidR="004E202A" w:rsidRDefault="004E202A" w:rsidP="004E202A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1779" w14:anchorId="6AA3E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4pt;height:88.75pt" o:ole="">
            <v:imagedata r:id="rId8" o:title=""/>
          </v:shape>
          <o:OLEObject Type="Embed" ProgID="Excel.Sheet.12" ShapeID="_x0000_i1025" DrawAspect="Content" ObjectID="_1720946414" r:id="rId9"/>
        </w:object>
      </w:r>
    </w:p>
    <w:p w14:paraId="12480724" w14:textId="77777777" w:rsidR="004E202A" w:rsidRDefault="004E202A" w:rsidP="004E202A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7046B4C9" w14:textId="77777777" w:rsidR="004E202A" w:rsidRDefault="004E202A" w:rsidP="004E202A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807" w14:anchorId="2DE49261">
          <v:shape id="_x0000_i1026" type="#_x0000_t75" style="width:557.6pt;height:40.2pt" o:ole="">
            <v:imagedata r:id="rId10" o:title=""/>
          </v:shape>
          <o:OLEObject Type="Embed" ProgID="Excel.Sheet.12" ShapeID="_x0000_i1026" DrawAspect="Content" ObjectID="_1720946415" r:id="rId11"/>
        </w:object>
      </w:r>
    </w:p>
    <w:p w14:paraId="63927283" w14:textId="77777777" w:rsidR="004E202A" w:rsidRDefault="004E202A" w:rsidP="004E202A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5113AC89" w14:textId="77777777" w:rsidR="004E202A" w:rsidRDefault="004E202A" w:rsidP="004E202A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58" w:dyaOrig="908" w14:anchorId="6E99C416">
          <v:shape id="_x0000_i1027" type="#_x0000_t75" style="width:558.4pt;height:45.2pt" o:ole="">
            <v:imagedata r:id="rId12" o:title=""/>
          </v:shape>
          <o:OLEObject Type="Embed" ProgID="Excel.Sheet.12" ShapeID="_x0000_i1027" DrawAspect="Content" ObjectID="_1720946416" r:id="rId13"/>
        </w:object>
      </w:r>
    </w:p>
    <w:p w14:paraId="7ACEE09A" w14:textId="77777777" w:rsidR="004E202A" w:rsidRDefault="004E202A" w:rsidP="004E202A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6D8B762B" w14:textId="77777777" w:rsidR="004E202A" w:rsidRDefault="004E202A" w:rsidP="004E202A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58" w:dyaOrig="1304" w14:anchorId="1C0483F2">
          <v:shape id="_x0000_i1028" type="#_x0000_t75" style="width:557.6pt;height:65.3pt" o:ole="">
            <v:imagedata r:id="rId14" o:title=""/>
          </v:shape>
          <o:OLEObject Type="Embed" ProgID="Excel.Sheet.12" ShapeID="_x0000_i1028" DrawAspect="Content" ObjectID="_1720946417" r:id="rId15"/>
        </w:object>
      </w:r>
    </w:p>
    <w:p w14:paraId="406AC1A2" w14:textId="77777777" w:rsidR="004E202A" w:rsidRDefault="004E202A" w:rsidP="004E202A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5A932B68" w14:textId="77777777" w:rsidR="004E202A" w:rsidRDefault="004E202A" w:rsidP="004E202A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58" w:dyaOrig="790" w14:anchorId="08B99998">
          <v:shape id="_x0000_i1029" type="#_x0000_t75" style="width:557.6pt;height:39.35pt" o:ole="">
            <v:imagedata r:id="rId16" o:title=""/>
          </v:shape>
          <o:OLEObject Type="Embed" ProgID="Excel.Sheet.12" ShapeID="_x0000_i1029" DrawAspect="Content" ObjectID="_1720946418" r:id="rId17"/>
        </w:object>
      </w:r>
    </w:p>
    <w:p w14:paraId="5AF52087" w14:textId="77777777" w:rsidR="004E202A" w:rsidRPr="000C0100" w:rsidRDefault="004E202A" w:rsidP="004E202A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8EDBC87" w14:textId="77777777" w:rsidR="004E202A" w:rsidRDefault="004E202A" w:rsidP="004E202A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304" w14:anchorId="53460641">
          <v:shape id="_x0000_i1030" type="#_x0000_t75" style="width:558.4pt;height:65.3pt" o:ole="">
            <v:imagedata r:id="rId18" o:title=""/>
          </v:shape>
          <o:OLEObject Type="Embed" ProgID="Excel.Sheet.12" ShapeID="_x0000_i1030" DrawAspect="Content" ObjectID="_1720946419" r:id="rId19"/>
        </w:object>
      </w:r>
    </w:p>
    <w:p w14:paraId="115B18CD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ED326F2" w14:textId="04C58AFB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068" w14:anchorId="00F9FC92">
          <v:shape id="_x0000_i1031" type="#_x0000_t75" style="width:553.4pt;height:103.8pt" o:ole="">
            <v:imagedata r:id="rId20" o:title=""/>
          </v:shape>
          <o:OLEObject Type="Embed" ProgID="Excel.Sheet.12" ShapeID="_x0000_i1031" DrawAspect="Content" ObjectID="_1720946420" r:id="rId21"/>
        </w:object>
      </w:r>
    </w:p>
    <w:p w14:paraId="3B452D56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7E901C6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143" w14:anchorId="2A49A190">
          <v:shape id="_x0000_i1032" type="#_x0000_t75" style="width:556.75pt;height:56.95pt" o:ole="">
            <v:imagedata r:id="rId22" o:title=""/>
          </v:shape>
          <o:OLEObject Type="Embed" ProgID="Excel.Sheet.12" ShapeID="_x0000_i1032" DrawAspect="Content" ObjectID="_1720946421" r:id="rId23"/>
        </w:object>
      </w:r>
    </w:p>
    <w:p w14:paraId="70F5F858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27454BFF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304" w14:anchorId="65C7DA24">
          <v:shape id="_x0000_i1033" type="#_x0000_t75" style="width:556.75pt;height:65.3pt" o:ole="">
            <v:imagedata r:id="rId24" o:title=""/>
          </v:shape>
          <o:OLEObject Type="Embed" ProgID="Excel.Sheet.12" ShapeID="_x0000_i1033" DrawAspect="Content" ObjectID="_1720946422" r:id="rId25"/>
        </w:object>
      </w:r>
    </w:p>
    <w:p w14:paraId="28812B10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7E5DCBD7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790" w14:anchorId="3F088632">
          <v:shape id="_x0000_i1034" type="#_x0000_t75" style="width:556.75pt;height:39.35pt" o:ole="">
            <v:imagedata r:id="rId26" o:title=""/>
          </v:shape>
          <o:OLEObject Type="Embed" ProgID="Excel.Sheet.12" ShapeID="_x0000_i1034" DrawAspect="Content" ObjectID="_1720946423" r:id="rId27"/>
        </w:object>
      </w:r>
    </w:p>
    <w:p w14:paraId="6F61FECC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D78D684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227" w14:anchorId="45111450">
          <v:shape id="_x0000_i1035" type="#_x0000_t75" style="width:558.4pt;height:61.1pt" o:ole="">
            <v:imagedata r:id="rId28" o:title=""/>
          </v:shape>
          <o:OLEObject Type="Embed" ProgID="Excel.Sheet.12" ShapeID="_x0000_i1035" DrawAspect="Content" ObjectID="_1720946424" r:id="rId29"/>
        </w:object>
      </w:r>
    </w:p>
    <w:p w14:paraId="085C9A81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3A0092C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2511" w14:anchorId="160AAB8D">
          <v:shape id="_x0000_i1036" type="#_x0000_t75" style="width:558.4pt;height:126.4pt" o:ole="">
            <v:imagedata r:id="rId30" o:title=""/>
          </v:shape>
          <o:OLEObject Type="Embed" ProgID="Excel.Sheet.12" ShapeID="_x0000_i1036" DrawAspect="Content" ObjectID="_1720946425" r:id="rId31"/>
        </w:object>
      </w:r>
    </w:p>
    <w:p w14:paraId="0D8CD3AD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EA13C88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2588" w14:anchorId="326400AA">
          <v:shape id="_x0000_i1037" type="#_x0000_t75" style="width:558.4pt;height:128.95pt" o:ole="">
            <v:imagedata r:id="rId32" o:title=""/>
          </v:shape>
          <o:OLEObject Type="Embed" ProgID="Excel.Sheet.12" ShapeID="_x0000_i1037" DrawAspect="Content" ObjectID="_1720946426" r:id="rId33"/>
        </w:object>
      </w:r>
    </w:p>
    <w:p w14:paraId="3A9C1F73" w14:textId="77777777" w:rsidR="007A6A72" w:rsidRDefault="007A6A72" w:rsidP="007A6A72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26F43CA" w14:textId="77777777" w:rsidR="007A6A72" w:rsidRDefault="007A6A72" w:rsidP="007A6A72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030" w:dyaOrig="3290" w14:anchorId="417A3553">
          <v:shape id="_x0000_i1038" type="#_x0000_t75" style="width:545.85pt;height:164.95pt" o:ole="">
            <v:imagedata r:id="rId34" o:title=""/>
          </v:shape>
          <o:OLEObject Type="Embed" ProgID="Excel.Sheet.12" ShapeID="_x0000_i1038" DrawAspect="Content" ObjectID="_1720946427" r:id="rId35"/>
        </w:object>
      </w:r>
    </w:p>
    <w:p w14:paraId="5F197342" w14:textId="77777777" w:rsidR="002354EE" w:rsidRDefault="002354EE" w:rsidP="002354E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E6781F7" w14:textId="77777777" w:rsidR="002354EE" w:rsidRDefault="002354EE" w:rsidP="002354E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047" w14:anchorId="004A5D84">
          <v:shape id="_x0000_i1039" type="#_x0000_t75" style="width:559.25pt;height:52.75pt" o:ole="">
            <v:imagedata r:id="rId36" o:title=""/>
          </v:shape>
          <o:OLEObject Type="Embed" ProgID="Excel.Sheet.12" ShapeID="_x0000_i1039" DrawAspect="Content" ObjectID="_1720946428" r:id="rId37"/>
        </w:object>
      </w:r>
    </w:p>
    <w:p w14:paraId="13F1DC84" w14:textId="77777777" w:rsidR="002354EE" w:rsidRDefault="002354EE" w:rsidP="002354E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0A56A20" w14:textId="77777777" w:rsidR="002354EE" w:rsidRDefault="002354EE" w:rsidP="002354E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594" w14:anchorId="3FF23020">
          <v:shape id="_x0000_i1040" type="#_x0000_t75" style="width:558.4pt;height:79.55pt" o:ole="">
            <v:imagedata r:id="rId38" o:title=""/>
          </v:shape>
          <o:OLEObject Type="Embed" ProgID="Excel.Sheet.12" ShapeID="_x0000_i1040" DrawAspect="Content" ObjectID="_1720946429" r:id="rId39"/>
        </w:object>
      </w:r>
    </w:p>
    <w:p w14:paraId="24E533FB" w14:textId="77777777" w:rsidR="002354EE" w:rsidRDefault="002354EE" w:rsidP="002354E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807DC4F" w14:textId="77777777" w:rsidR="002354EE" w:rsidRDefault="002354EE" w:rsidP="002354E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2137" w14:anchorId="492D04AE">
          <v:shape id="_x0000_i1041" type="#_x0000_t75" style="width:558.4pt;height:106.35pt" o:ole="">
            <v:imagedata r:id="rId40" o:title=""/>
          </v:shape>
          <o:OLEObject Type="Embed" ProgID="Excel.Sheet.12" ShapeID="_x0000_i1041" DrawAspect="Content" ObjectID="_1720946430" r:id="rId41"/>
        </w:object>
      </w:r>
    </w:p>
    <w:p w14:paraId="48869172" w14:textId="77777777" w:rsidR="002354EE" w:rsidRDefault="002354EE" w:rsidP="002354E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D869D99" w14:textId="77777777" w:rsidR="002354EE" w:rsidRDefault="002354EE" w:rsidP="002354E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963" w14:anchorId="38B99426">
          <v:shape id="_x0000_i1042" type="#_x0000_t75" style="width:558.4pt;height:47.7pt" o:ole="">
            <v:imagedata r:id="rId42" o:title=""/>
          </v:shape>
          <o:OLEObject Type="Embed" ProgID="Excel.Sheet.12" ShapeID="_x0000_i1042" DrawAspect="Content" ObjectID="_1720946431" r:id="rId43"/>
        </w:object>
      </w:r>
    </w:p>
    <w:p w14:paraId="6058F8F5" w14:textId="77777777" w:rsidR="002354EE" w:rsidRDefault="002354EE" w:rsidP="002354E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5053AAF1" w14:textId="77777777" w:rsidR="002354EE" w:rsidRDefault="002354EE" w:rsidP="002354E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963" w14:anchorId="427559E9">
          <v:shape id="_x0000_i1043" type="#_x0000_t75" style="width:558.4pt;height:47.7pt" o:ole="">
            <v:imagedata r:id="rId44" o:title=""/>
          </v:shape>
          <o:OLEObject Type="Embed" ProgID="Excel.Sheet.12" ShapeID="_x0000_i1043" DrawAspect="Content" ObjectID="_1720946432" r:id="rId45"/>
        </w:object>
      </w:r>
    </w:p>
    <w:p w14:paraId="34D1B485" w14:textId="77777777" w:rsidR="002354EE" w:rsidRDefault="002354EE" w:rsidP="002354E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5CD9CAE5" w14:textId="6C072B67" w:rsidR="007A6A72" w:rsidRDefault="002354EE" w:rsidP="002354E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36" w:dyaOrig="1587" w14:anchorId="2B070CE6">
          <v:shape id="_x0000_i1044" type="#_x0000_t75" style="width:558.4pt;height:79.55pt" o:ole="">
            <v:imagedata r:id="rId46" o:title=""/>
          </v:shape>
          <o:OLEObject Type="Embed" ProgID="Excel.Sheet.12" ShapeID="_x0000_i1044" DrawAspect="Content" ObjectID="_1720946433" r:id="rId47"/>
        </w:object>
      </w:r>
    </w:p>
    <w:bookmarkEnd w:id="0"/>
    <w:p w14:paraId="1997D46D" w14:textId="77777777" w:rsidR="008D2F81" w:rsidRDefault="008D2F81" w:rsidP="008D2F81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70BD17DC" w14:textId="5FF11857" w:rsidR="008D2F81" w:rsidRDefault="007602E1" w:rsidP="008D2F81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22" w:dyaOrig="1900" w14:anchorId="61BC8DC6">
          <v:shape id="_x0000_i1045" type="#_x0000_t75" style="width:559.25pt;height:94.6pt" o:ole="">
            <v:imagedata r:id="rId48" o:title=""/>
          </v:shape>
          <o:OLEObject Type="Embed" ProgID="Excel.Sheet.12" ShapeID="_x0000_i1045" DrawAspect="Content" ObjectID="_1720946434" r:id="rId49"/>
        </w:object>
      </w:r>
    </w:p>
    <w:p w14:paraId="56E764F3" w14:textId="50BC3FA5" w:rsidR="00906C0A" w:rsidRPr="0056472F" w:rsidRDefault="00906C0A" w:rsidP="008D2F81">
      <w:pPr>
        <w:spacing w:line="140" w:lineRule="exact"/>
        <w:ind w:leftChars="-150" w:left="-360"/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1276"/>
        <w:gridCol w:w="5386"/>
      </w:tblGrid>
      <w:tr w:rsidR="00334D2D" w:rsidRPr="006A5600" w14:paraId="6833049D" w14:textId="77777777" w:rsidTr="00E76574">
        <w:trPr>
          <w:trHeight w:val="379"/>
        </w:trPr>
        <w:tc>
          <w:tcPr>
            <w:tcW w:w="568" w:type="dxa"/>
            <w:vMerge w:val="restart"/>
          </w:tcPr>
          <w:p w14:paraId="3DB80C45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</w:rPr>
            </w:pPr>
            <w:r w:rsidRPr="006A5600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BB7D2B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測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驗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名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CD1D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施測者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299FE" w14:textId="77777777" w:rsidR="00334D2D" w:rsidRPr="00A60499" w:rsidRDefault="00334D2D" w:rsidP="00E76574">
            <w:pPr>
              <w:spacing w:line="320" w:lineRule="exact"/>
              <w:rPr>
                <w:rFonts w:ascii="Calibri" w:eastAsia="新細明體" w:hAnsi="Calibri"/>
                <w:color w:val="000000"/>
                <w:szCs w:val="24"/>
              </w:rPr>
            </w:pPr>
            <w:r w:rsidRPr="00A60499">
              <w:rPr>
                <w:rFonts w:ascii="Calibri" w:eastAsia="新細明體" w:hAnsi="Calibri" w:hint="eastAsia"/>
                <w:color w:val="000000"/>
                <w:szCs w:val="24"/>
              </w:rPr>
              <w:t>施測日期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8A718C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334D2D" w:rsidRPr="006A5600" w14:paraId="21F14AB5" w14:textId="77777777" w:rsidTr="00E76574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0844E570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5622AA77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0AF27A97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1355A0CA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5706261F" w14:textId="77777777" w:rsidR="00334D2D" w:rsidRPr="006A5600" w:rsidRDefault="00334D2D" w:rsidP="00E76574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  <w:tr w:rsidR="00334D2D" w:rsidRPr="006A5600" w14:paraId="6EF2AAD7" w14:textId="77777777" w:rsidTr="00E76574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40CBB441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61CF0BC9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5F04069E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387ECB1E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73431111" w14:textId="77777777" w:rsidR="00334D2D" w:rsidRPr="006A5600" w:rsidRDefault="00334D2D" w:rsidP="00E76574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</w:tbl>
    <w:p w14:paraId="6E90E912" w14:textId="77777777" w:rsidR="00334D2D" w:rsidRDefault="00334D2D" w:rsidP="00334D2D">
      <w:pPr>
        <w:spacing w:line="240" w:lineRule="exact"/>
        <w:ind w:leftChars="-150" w:left="-360"/>
        <w:rPr>
          <w:rFonts w:hAnsi="新細明體"/>
          <w:color w:val="000000"/>
          <w:szCs w:val="24"/>
          <w:shd w:val="clear" w:color="auto" w:fill="FFFFFF"/>
        </w:rPr>
      </w:pPr>
    </w:p>
    <w:bookmarkEnd w:id="1"/>
    <w:p w14:paraId="2612C192" w14:textId="77777777" w:rsidR="00077852" w:rsidRPr="00F315D4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參、個案學習表現</w:t>
      </w: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(各向度學習表現可從一般能力表現與特定學習困難進行說明與對比，並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綜合摘述於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後)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1559"/>
        <w:gridCol w:w="1559"/>
        <w:gridCol w:w="6510"/>
      </w:tblGrid>
      <w:tr w:rsidR="00077852" w:rsidRPr="00F315D4" w14:paraId="6D664CCC" w14:textId="77777777" w:rsidTr="000553D5">
        <w:trPr>
          <w:trHeight w:val="252"/>
        </w:trPr>
        <w:tc>
          <w:tcPr>
            <w:tcW w:w="2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8D2A2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學習表現向度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D56D76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與同儕相較</w:t>
            </w:r>
          </w:p>
        </w:tc>
        <w:tc>
          <w:tcPr>
            <w:tcW w:w="6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5352F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一般能力/學習困難描述</w:t>
            </w:r>
          </w:p>
        </w:tc>
      </w:tr>
      <w:tr w:rsidR="00077852" w:rsidRPr="00F315D4" w14:paraId="2FB08A06" w14:textId="77777777" w:rsidTr="000553D5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D30B7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注意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280AD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0AEF1610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E138C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51D82652" w14:textId="77777777" w:rsidTr="000553D5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ABC972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記憶</w:t>
            </w:r>
          </w:p>
          <w:p w14:paraId="335BD5E9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(短期、長期)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2A07A9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1874CB31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3E6C0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2F905D03" w14:textId="77777777" w:rsidTr="000553D5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2F812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理解</w:t>
            </w:r>
          </w:p>
          <w:p w14:paraId="6033B409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(閱讀、聽覺)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8EB3E2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0F97AD30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B3DF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094C1F67" w14:textId="77777777" w:rsidTr="000553D5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CFE40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推理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C2C600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2F32C54B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7992D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4730F3A8" w14:textId="77777777" w:rsidTr="000553D5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5D73E8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知覺及知覺動作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5BAE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27ADF83B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8B6FD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766AE2CC" w14:textId="77777777" w:rsidTr="000553D5">
        <w:trPr>
          <w:trHeight w:val="32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C005583" w14:textId="77777777" w:rsidR="00077852" w:rsidRPr="00225021" w:rsidRDefault="00077852" w:rsidP="000553D5">
            <w:pPr>
              <w:ind w:left="113" w:right="113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基本學業技能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D687D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聽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E84D1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3239EDB7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14A43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04BF31FC" w14:textId="77777777" w:rsidTr="000553D5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BB30D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0FF2B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說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A01CA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4593953F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17D42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4BB079AB" w14:textId="77777777" w:rsidTr="000553D5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D3E54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CF5AE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9F3E4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1F3E704F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518E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30F6961B" w14:textId="77777777" w:rsidTr="000553D5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88118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BD45BE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寫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96390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04DD677A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776D5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2807BE17" w14:textId="77777777" w:rsidTr="000553D5">
        <w:trPr>
          <w:trHeight w:val="65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963A5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0A8FA" w14:textId="77777777" w:rsidR="00077852" w:rsidRPr="0022502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算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F585C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106D9D96" w14:textId="77777777" w:rsidR="00077852" w:rsidRPr="00225021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34700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793D8784" w14:textId="77777777" w:rsidTr="000553D5">
        <w:trPr>
          <w:trHeight w:val="405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45232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學習困難綜合描述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219D6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FC60021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9FFE694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884C54B" w14:textId="77777777" w:rsidR="00077852" w:rsidRPr="00F315D4" w:rsidRDefault="00077852" w:rsidP="00077852">
      <w:pPr>
        <w:spacing w:line="120" w:lineRule="exact"/>
        <w:ind w:leftChars="-118" w:left="-283" w:firstLineChars="59" w:firstLine="142"/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p w14:paraId="2891AF48" w14:textId="77777777" w:rsidR="00077852" w:rsidRPr="00AE0B7F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>
        <w:rPr>
          <w:rFonts w:eastAsia="新細明體" w:hAnsi="新細明體" w:hint="eastAsia"/>
          <w:b/>
          <w:bCs/>
          <w:color w:val="000000"/>
          <w:szCs w:val="24"/>
          <w:shd w:val="clear" w:color="auto" w:fill="FFFFFF"/>
        </w:rPr>
        <w:t xml:space="preserve"> </w:t>
      </w:r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肆、轉</w:t>
      </w:r>
      <w:proofErr w:type="gramStart"/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介</w:t>
      </w:r>
      <w:proofErr w:type="gramEnd"/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前介入方案</w:t>
      </w:r>
    </w:p>
    <w:tbl>
      <w:tblPr>
        <w:tblpPr w:leftFromText="180" w:rightFromText="180" w:vertAnchor="text" w:horzAnchor="margin" w:tblpX="183" w:tblpY="47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99"/>
        <w:gridCol w:w="138"/>
        <w:gridCol w:w="2417"/>
        <w:gridCol w:w="1347"/>
        <w:gridCol w:w="1208"/>
        <w:gridCol w:w="2625"/>
      </w:tblGrid>
      <w:tr w:rsidR="00077852" w:rsidRPr="006C1922" w14:paraId="6A1B79A6" w14:textId="77777777" w:rsidTr="000553D5">
        <w:trPr>
          <w:trHeight w:val="351"/>
        </w:trPr>
        <w:tc>
          <w:tcPr>
            <w:tcW w:w="10234" w:type="dxa"/>
            <w:gridSpan w:val="6"/>
            <w:vAlign w:val="center"/>
          </w:tcPr>
          <w:p w14:paraId="77FE193F" w14:textId="77777777" w:rsidR="00077852" w:rsidRPr="006C1922" w:rsidRDefault="00077852" w:rsidP="000553D5">
            <w:pPr>
              <w:adjustRightInd w:val="0"/>
              <w:snapToGrid w:val="0"/>
              <w:spacing w:line="0" w:lineRule="atLeas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課後扶助成效</w:t>
            </w:r>
          </w:p>
        </w:tc>
      </w:tr>
      <w:tr w:rsidR="00077852" w:rsidRPr="006C1922" w14:paraId="5E465111" w14:textId="77777777" w:rsidTr="000553D5">
        <w:trPr>
          <w:trHeight w:val="351"/>
        </w:trPr>
        <w:tc>
          <w:tcPr>
            <w:tcW w:w="2499" w:type="dxa"/>
            <w:vAlign w:val="center"/>
          </w:tcPr>
          <w:p w14:paraId="3B16C792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學習困難</w:t>
            </w:r>
          </w:p>
        </w:tc>
        <w:tc>
          <w:tcPr>
            <w:tcW w:w="2555" w:type="dxa"/>
            <w:gridSpan w:val="2"/>
            <w:vAlign w:val="center"/>
          </w:tcPr>
          <w:p w14:paraId="73F305F3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教學重點/課程內容</w:t>
            </w:r>
          </w:p>
        </w:tc>
        <w:tc>
          <w:tcPr>
            <w:tcW w:w="2555" w:type="dxa"/>
            <w:gridSpan w:val="2"/>
            <w:vAlign w:val="center"/>
          </w:tcPr>
          <w:p w14:paraId="4D383A48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介入頻率</w:t>
            </w:r>
          </w:p>
        </w:tc>
        <w:tc>
          <w:tcPr>
            <w:tcW w:w="2625" w:type="dxa"/>
            <w:vAlign w:val="center"/>
          </w:tcPr>
          <w:p w14:paraId="0120B181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077852" w:rsidRPr="006C1922" w14:paraId="751AE594" w14:textId="77777777" w:rsidTr="000553D5">
        <w:trPr>
          <w:trHeight w:val="364"/>
        </w:trPr>
        <w:tc>
          <w:tcPr>
            <w:tcW w:w="2499" w:type="dxa"/>
          </w:tcPr>
          <w:p w14:paraId="4AA0E3A6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ind w:rightChars="-14" w:right="-34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範例</w:t>
            </w:r>
          </w:p>
          <w:p w14:paraId="194A40E2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ind w:rightChars="-14" w:right="-34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短篇閱讀理解困難</w:t>
            </w:r>
          </w:p>
        </w:tc>
        <w:tc>
          <w:tcPr>
            <w:tcW w:w="2555" w:type="dxa"/>
            <w:gridSpan w:val="2"/>
          </w:tcPr>
          <w:p w14:paraId="50A7CEF4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範例</w:t>
            </w:r>
          </w:p>
          <w:p w14:paraId="50BB50F7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尋找關鍵字</w:t>
            </w:r>
          </w:p>
          <w:p w14:paraId="3D1DE3E7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前後文推論</w:t>
            </w:r>
          </w:p>
          <w:p w14:paraId="3EBCFC65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生活文章閱讀</w:t>
            </w:r>
          </w:p>
        </w:tc>
        <w:tc>
          <w:tcPr>
            <w:tcW w:w="2555" w:type="dxa"/>
            <w:gridSpan w:val="2"/>
          </w:tcPr>
          <w:p w14:paraId="732B829C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bCs/>
                <w:color w:val="000000"/>
                <w:szCs w:val="24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</w:rPr>
              <w:t>範例</w:t>
            </w:r>
          </w:p>
          <w:p w14:paraId="673E854B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時間；每週週一、週三下午4時到5時(非固定時間請寫出補救教學日期)、地點</w:t>
            </w:r>
          </w:p>
        </w:tc>
        <w:tc>
          <w:tcPr>
            <w:tcW w:w="2625" w:type="dxa"/>
            <w:vAlign w:val="center"/>
          </w:tcPr>
          <w:p w14:paraId="648C7A5E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課程介入成效</w:t>
            </w:r>
          </w:p>
          <w:p w14:paraId="7C3F461B" w14:textId="77777777" w:rsidR="00077852" w:rsidRPr="00225021" w:rsidRDefault="00077852" w:rsidP="00077852">
            <w:pPr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320" w:lineRule="exact"/>
              <w:ind w:left="250" w:hanging="250"/>
              <w:jc w:val="both"/>
              <w:outlineLvl w:val="0"/>
              <w:rPr>
                <w:rFonts w:ascii="標楷體" w:hAnsi="標楷體" w:cs="Calibri"/>
                <w:bCs/>
                <w:color w:val="000000"/>
              </w:rPr>
            </w:pPr>
            <w:r w:rsidRPr="00225021">
              <w:rPr>
                <w:rFonts w:ascii="標楷體" w:hAnsi="標楷體" w:cs="Calibri" w:hint="eastAsia"/>
                <w:bCs/>
                <w:color w:val="000000"/>
              </w:rPr>
              <w:t>能從句子的前後意思，推敲文章大概的文意，但對短文閱讀理解表現仍弱</w:t>
            </w:r>
          </w:p>
          <w:p w14:paraId="22717179" w14:textId="77777777" w:rsidR="00077852" w:rsidRPr="00225021" w:rsidRDefault="00077852" w:rsidP="00077852">
            <w:pPr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320" w:lineRule="exact"/>
              <w:ind w:left="250" w:hanging="250"/>
              <w:jc w:val="both"/>
              <w:outlineLvl w:val="0"/>
              <w:rPr>
                <w:rFonts w:ascii="標楷體" w:hAnsi="標楷體" w:cs="Calibri"/>
                <w:bCs/>
                <w:color w:val="000000"/>
              </w:rPr>
            </w:pPr>
            <w:r w:rsidRPr="00225021">
              <w:rPr>
                <w:rFonts w:ascii="標楷體" w:hAnsi="標楷體" w:cs="Calibri" w:hint="eastAsia"/>
                <w:bCs/>
                <w:color w:val="000000"/>
              </w:rPr>
              <w:t>可以從短句或文章的關鍵字找出直接搜尋題型的答案</w:t>
            </w:r>
          </w:p>
        </w:tc>
      </w:tr>
      <w:tr w:rsidR="00077852" w:rsidRPr="006C1922" w14:paraId="547AA86F" w14:textId="77777777" w:rsidTr="000553D5">
        <w:trPr>
          <w:trHeight w:val="356"/>
        </w:trPr>
        <w:tc>
          <w:tcPr>
            <w:tcW w:w="10234" w:type="dxa"/>
            <w:gridSpan w:val="6"/>
            <w:vAlign w:val="center"/>
          </w:tcPr>
          <w:p w14:paraId="23E64891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策略介入成效</w:t>
            </w:r>
          </w:p>
        </w:tc>
      </w:tr>
      <w:tr w:rsidR="00077852" w:rsidRPr="006C1922" w14:paraId="3C7FE713" w14:textId="77777777" w:rsidTr="000553D5">
        <w:trPr>
          <w:trHeight w:val="356"/>
        </w:trPr>
        <w:tc>
          <w:tcPr>
            <w:tcW w:w="2637" w:type="dxa"/>
            <w:gridSpan w:val="2"/>
            <w:vAlign w:val="center"/>
          </w:tcPr>
          <w:p w14:paraId="009C884A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學習特質</w:t>
            </w:r>
          </w:p>
        </w:tc>
        <w:tc>
          <w:tcPr>
            <w:tcW w:w="3764" w:type="dxa"/>
            <w:gridSpan w:val="2"/>
            <w:vAlign w:val="center"/>
          </w:tcPr>
          <w:p w14:paraId="102529D2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調整策略</w:t>
            </w:r>
          </w:p>
        </w:tc>
        <w:tc>
          <w:tcPr>
            <w:tcW w:w="3833" w:type="dxa"/>
            <w:gridSpan w:val="2"/>
            <w:vAlign w:val="center"/>
          </w:tcPr>
          <w:p w14:paraId="7CC213D6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077852" w:rsidRPr="006C1922" w14:paraId="1F617BFA" w14:textId="77777777" w:rsidTr="000553D5">
        <w:trPr>
          <w:trHeight w:val="875"/>
        </w:trPr>
        <w:tc>
          <w:tcPr>
            <w:tcW w:w="2637" w:type="dxa"/>
            <w:gridSpan w:val="2"/>
          </w:tcPr>
          <w:p w14:paraId="11D09C8C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0B1255C5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注意力集中時間短</w:t>
            </w:r>
          </w:p>
        </w:tc>
        <w:tc>
          <w:tcPr>
            <w:tcW w:w="3764" w:type="dxa"/>
            <w:gridSpan w:val="2"/>
          </w:tcPr>
          <w:p w14:paraId="59710ECD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6151BD11" w14:textId="77777777" w:rsidR="00077852" w:rsidRPr="00225021" w:rsidRDefault="00077852" w:rsidP="00077852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調整座位至教師前方左右側</w:t>
            </w:r>
          </w:p>
          <w:p w14:paraId="17CF12EA" w14:textId="77777777" w:rsidR="00077852" w:rsidRPr="00225021" w:rsidRDefault="00077852" w:rsidP="00077852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專注力不集中時增加提問頻率或詢問目前課程進度</w:t>
            </w:r>
          </w:p>
          <w:p w14:paraId="7E155766" w14:textId="77777777" w:rsidR="00077852" w:rsidRPr="00225021" w:rsidRDefault="00077852" w:rsidP="00077852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請小老師協助提醒注意力</w:t>
            </w:r>
          </w:p>
          <w:p w14:paraId="13C6CD55" w14:textId="77777777" w:rsidR="00077852" w:rsidRPr="00225021" w:rsidRDefault="00077852" w:rsidP="00077852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請個案起身活動協助簡單事物</w:t>
            </w:r>
          </w:p>
        </w:tc>
        <w:tc>
          <w:tcPr>
            <w:tcW w:w="3833" w:type="dxa"/>
            <w:gridSpan w:val="2"/>
          </w:tcPr>
          <w:p w14:paraId="4CBFF14C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7A98CC05" w14:textId="77777777" w:rsidR="00077852" w:rsidRPr="00225021" w:rsidRDefault="00077852" w:rsidP="00077852">
            <w:pPr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專注時間約5-10分鐘</w:t>
            </w:r>
          </w:p>
          <w:p w14:paraId="52D7CCBC" w14:textId="77777777" w:rsidR="00077852" w:rsidRPr="00225021" w:rsidRDefault="00077852" w:rsidP="00077852">
            <w:pPr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給予間隔時間的彈性活動能增加學生持續專注力</w:t>
            </w:r>
          </w:p>
          <w:p w14:paraId="3BD617F2" w14:textId="77777777" w:rsidR="00077852" w:rsidRPr="00225021" w:rsidRDefault="00077852" w:rsidP="00077852">
            <w:pPr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小老師提醒個案注意上課進度對個案的幫助有限，還是無法專注於上課內容</w:t>
            </w:r>
          </w:p>
        </w:tc>
      </w:tr>
      <w:tr w:rsidR="00077852" w:rsidRPr="006C1922" w14:paraId="6654AFEE" w14:textId="77777777" w:rsidTr="000553D5">
        <w:trPr>
          <w:trHeight w:val="875"/>
        </w:trPr>
        <w:tc>
          <w:tcPr>
            <w:tcW w:w="2637" w:type="dxa"/>
            <w:gridSpan w:val="2"/>
          </w:tcPr>
          <w:p w14:paraId="79DDF039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5255A2B5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自發性書寫字數少</w:t>
            </w:r>
          </w:p>
        </w:tc>
        <w:tc>
          <w:tcPr>
            <w:tcW w:w="3764" w:type="dxa"/>
            <w:gridSpan w:val="2"/>
          </w:tcPr>
          <w:p w14:paraId="3A4FD817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421B822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以口語表達說明替代</w:t>
            </w:r>
          </w:p>
        </w:tc>
        <w:tc>
          <w:tcPr>
            <w:tcW w:w="3833" w:type="dxa"/>
            <w:gridSpan w:val="2"/>
            <w:vAlign w:val="center"/>
          </w:tcPr>
          <w:p w14:paraId="3CA1B8A8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335E9BD" w14:textId="77777777" w:rsidR="00077852" w:rsidRPr="00225021" w:rsidRDefault="00077852" w:rsidP="000553D5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proofErr w:type="gramStart"/>
            <w:r w:rsidRPr="00225021">
              <w:rPr>
                <w:rFonts w:ascii="標楷體" w:hAnsi="標楷體" w:hint="eastAsia"/>
                <w:color w:val="000000"/>
              </w:rPr>
              <w:t>註釋以</w:t>
            </w:r>
            <w:proofErr w:type="gramEnd"/>
            <w:r w:rsidRPr="00225021">
              <w:rPr>
                <w:rFonts w:ascii="標楷體" w:hAnsi="標楷體" w:hint="eastAsia"/>
                <w:color w:val="000000"/>
              </w:rPr>
              <w:t>口語表達時，比用書寫的內容多且豐富</w:t>
            </w:r>
          </w:p>
        </w:tc>
      </w:tr>
      <w:tr w:rsidR="00077852" w:rsidRPr="006C1922" w14:paraId="1C08E25B" w14:textId="77777777" w:rsidTr="000553D5">
        <w:trPr>
          <w:trHeight w:val="875"/>
        </w:trPr>
        <w:tc>
          <w:tcPr>
            <w:tcW w:w="10234" w:type="dxa"/>
            <w:gridSpan w:val="6"/>
          </w:tcPr>
          <w:p w14:paraId="59EE271C" w14:textId="77777777" w:rsidR="00077852" w:rsidRPr="006C1922" w:rsidRDefault="00077852" w:rsidP="000553D5">
            <w:pPr>
              <w:spacing w:line="276" w:lineRule="auto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轉</w:t>
            </w:r>
            <w:proofErr w:type="gramStart"/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介</w:t>
            </w:r>
            <w:proofErr w:type="gramEnd"/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前介入方案及成效</w:t>
            </w:r>
          </w:p>
          <w:p w14:paraId="205F3B5C" w14:textId="77777777" w:rsidR="00077852" w:rsidRPr="00C32B7C" w:rsidRDefault="00077852" w:rsidP="000553D5">
            <w:pPr>
              <w:spacing w:line="276" w:lineRule="auto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◎ 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同一學習困難，若有兩種以上的調整介入或課程教學，可自行合併學習困難。</w:t>
            </w:r>
          </w:p>
          <w:p w14:paraId="0074F844" w14:textId="77777777" w:rsidR="00077852" w:rsidRPr="00C32B7C" w:rsidRDefault="00077852" w:rsidP="000553D5">
            <w:pPr>
              <w:spacing w:line="276" w:lineRule="auto"/>
              <w:rPr>
                <w:rFonts w:ascii="標楷體" w:hAnsi="標楷體"/>
                <w:color w:val="FF0000"/>
                <w:sz w:val="22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調整策略包括</w:t>
            </w:r>
            <w:r w:rsidRPr="00C32B7C">
              <w:rPr>
                <w:rFonts w:ascii="標楷體" w:hAnsi="標楷體" w:hint="eastAsia"/>
                <w:color w:val="000000"/>
                <w:sz w:val="22"/>
              </w:rPr>
              <w:t>調整座位、評量調整、介入策略等，詳見轉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</w:rPr>
              <w:t>介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</w:rPr>
              <w:t>前介入策略指引範例</w:t>
            </w:r>
            <w:r w:rsidRPr="00C32B7C">
              <w:rPr>
                <w:rFonts w:ascii="標楷體" w:hAnsi="標楷體" w:hint="eastAsia"/>
                <w:color w:val="FF0000"/>
                <w:sz w:val="22"/>
              </w:rPr>
              <w:t>。</w:t>
            </w:r>
          </w:p>
          <w:p w14:paraId="2264F2E4" w14:textId="77777777" w:rsidR="00077852" w:rsidRPr="00C32B7C" w:rsidRDefault="00077852" w:rsidP="000553D5">
            <w:pPr>
              <w:spacing w:line="276" w:lineRule="auto"/>
              <w:rPr>
                <w:rFonts w:ascii="標楷體" w:hAnsi="標楷體"/>
                <w:color w:val="000000"/>
                <w:sz w:val="22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轉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介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前介入是學習障礙鑑定的要件，初次提報個案請針對學生學習困難進行。</w:t>
            </w:r>
          </w:p>
          <w:p w14:paraId="15C6D26C" w14:textId="77777777" w:rsidR="00077852" w:rsidRPr="00C32B7C" w:rsidRDefault="00077852" w:rsidP="000553D5">
            <w:pPr>
              <w:spacing w:line="276" w:lineRule="auto"/>
              <w:ind w:left="352" w:hangingChars="160" w:hanging="352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國中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小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階段有參加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學習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扶助方案者，請檢附學習扶助科技化評量系統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前後測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資料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，及學習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扶助課程學習資料，並註明指導下完成或獨立完成。</w:t>
            </w:r>
          </w:p>
          <w:p w14:paraId="0783440E" w14:textId="77777777" w:rsidR="00077852" w:rsidRPr="00C32B7C" w:rsidRDefault="00077852" w:rsidP="000553D5">
            <w:pPr>
              <w:spacing w:line="276" w:lineRule="auto"/>
              <w:ind w:left="352" w:hangingChars="160" w:hanging="352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國中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小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階段若未及或沒有參與課後扶助方案者，若為個別指導者，請具體說明個別指導的內容與時間，並檢附教學進度及教學時間等描述，請自行下載「疑似學習障礙學生轉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介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前輔導教學記錄表」，並詳實填寫。</w:t>
            </w:r>
          </w:p>
          <w:p w14:paraId="51D67B81" w14:textId="77777777" w:rsidR="00077852" w:rsidRPr="00C32B7C" w:rsidRDefault="00077852" w:rsidP="000553D5">
            <w:pPr>
              <w:spacing w:line="276" w:lineRule="auto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其他可提供的學習扶助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(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包括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均一、</w:t>
            </w:r>
            <w:proofErr w:type="gramStart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永齡</w:t>
            </w:r>
            <w:proofErr w:type="gramEnd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、博幼等非正式教學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)</w:t>
            </w:r>
            <w:proofErr w:type="gramStart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之前後測資料</w:t>
            </w:r>
            <w:proofErr w:type="gramEnd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。</w:t>
            </w:r>
          </w:p>
          <w:p w14:paraId="2C4CDEB7" w14:textId="77777777" w:rsidR="00077852" w:rsidRPr="006C1922" w:rsidRDefault="00077852" w:rsidP="000553D5">
            <w:pPr>
              <w:adjustRightInd w:val="0"/>
              <w:snapToGrid w:val="0"/>
              <w:spacing w:line="320" w:lineRule="exact"/>
              <w:ind w:left="352" w:hangingChars="160" w:hanging="352"/>
              <w:outlineLvl w:val="0"/>
              <w:rPr>
                <w:rFonts w:ascii="標楷體" w:hAnsi="標楷體"/>
                <w:b/>
                <w:color w:val="FF0000"/>
                <w:u w:val="single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學障相關</w:t>
            </w:r>
            <w:proofErr w:type="gramEnd"/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鑑定資料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請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至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高雄市鑑定安置資訊網/文件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表單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區/</w:t>
            </w:r>
            <w:r w:rsidRPr="00B92061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國</w:t>
            </w:r>
            <w:r w:rsidRPr="00B92061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中小</w:t>
            </w:r>
            <w:r w:rsidRPr="00B92061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階段/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11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1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學年度/</w:t>
            </w:r>
            <w:proofErr w:type="gramStart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學障鑑定</w:t>
            </w:r>
            <w:proofErr w:type="gramEnd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下載。</w:t>
            </w:r>
          </w:p>
        </w:tc>
      </w:tr>
    </w:tbl>
    <w:p w14:paraId="1BE088AA" w14:textId="77777777" w:rsidR="00077852" w:rsidRDefault="00077852" w:rsidP="00077852">
      <w:pPr>
        <w:spacing w:line="276" w:lineRule="auto"/>
        <w:rPr>
          <w:rFonts w:ascii="標楷體" w:hAnsi="標楷體"/>
          <w:b/>
          <w:color w:val="000000"/>
          <w:szCs w:val="24"/>
          <w:shd w:val="clear" w:color="auto" w:fill="FFFFFF"/>
        </w:rPr>
      </w:pPr>
    </w:p>
    <w:p w14:paraId="0FE79FCD" w14:textId="77777777" w:rsidR="00077852" w:rsidRPr="00F315D4" w:rsidRDefault="00077852" w:rsidP="00077852">
      <w:pPr>
        <w:spacing w:line="276" w:lineRule="auto"/>
        <w:rPr>
          <w:rFonts w:ascii="標楷體" w:hAnsi="標楷體"/>
          <w:b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color w:val="000000"/>
          <w:szCs w:val="24"/>
          <w:shd w:val="clear" w:color="auto" w:fill="FFFFFF"/>
        </w:rPr>
        <w:lastRenderedPageBreak/>
        <w:t>伍、主訴學習困難與資料佐證</w:t>
      </w:r>
    </w:p>
    <w:p w14:paraId="43EA3E3C" w14:textId="77777777" w:rsidR="00077852" w:rsidRPr="00F315D4" w:rsidRDefault="00077852" w:rsidP="00077852">
      <w:pPr>
        <w:spacing w:line="276" w:lineRule="auto"/>
        <w:rPr>
          <w:rFonts w:ascii="標楷體" w:hAnsi="標楷體"/>
          <w:color w:val="000000"/>
          <w:sz w:val="22"/>
          <w:shd w:val="clear" w:color="auto" w:fill="FFFFFF"/>
        </w:rPr>
      </w:pP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一、請主述1-4個學習困難點，並依以下資料佐證</w:t>
      </w:r>
      <w:r w:rsidRPr="00225021">
        <w:rPr>
          <w:rFonts w:ascii="標楷體" w:hAnsi="標楷體" w:hint="eastAsia"/>
          <w:color w:val="000000"/>
          <w:sz w:val="22"/>
          <w:shd w:val="clear" w:color="auto" w:fill="FFFFFF"/>
        </w:rPr>
        <w:t>(未用到的表格請刪除)</w:t>
      </w:r>
    </w:p>
    <w:p w14:paraId="0C625792" w14:textId="77777777" w:rsidR="00077852" w:rsidRPr="00977ED0" w:rsidRDefault="00077852" w:rsidP="00077852">
      <w:pPr>
        <w:spacing w:line="276" w:lineRule="auto"/>
        <w:ind w:left="425" w:hangingChars="193" w:hanging="425"/>
        <w:rPr>
          <w:rFonts w:ascii="標楷體" w:hAnsi="標楷體"/>
          <w:color w:val="000000"/>
          <w:sz w:val="22"/>
          <w:shd w:val="clear" w:color="auto" w:fill="FFFFFF"/>
        </w:rPr>
      </w:pP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二、質性資料泛指段考試卷、習作、作業單、學習行為、學習困難、學習歷程、錯誤類型、行為特徵等描述；對應量化資料請註明相關測驗結果，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當質性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描述與量化測驗不一致時，請從多元面向並充分利用非正式評量加以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釐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清，例如報讀後作答、電腦打字、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唸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讀課文的速度、口語對話的語言樣本等進行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釐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清，以確認學生的學習困難。</w:t>
      </w:r>
      <w:r w:rsidRPr="00881AF8">
        <w:rPr>
          <w:rFonts w:ascii="標楷體" w:hAnsi="標楷體" w:hint="eastAsia"/>
          <w:color w:val="000000"/>
          <w:sz w:val="22"/>
          <w:shd w:val="clear" w:color="auto" w:fill="FFFFFF"/>
        </w:rPr>
        <w:t>(可參考「學習障礙次類別行為特徵及建議檢附資料」</w:t>
      </w:r>
      <w:r>
        <w:rPr>
          <w:rFonts w:eastAsia="新細明體" w:hAnsi="新細明體" w:hint="eastAsia"/>
          <w:color w:val="000000"/>
          <w:sz w:val="22"/>
          <w:shd w:val="clear" w:color="auto" w:fill="FFFFFF"/>
        </w:rPr>
        <w:t>，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請於高雄市鑑定安置資訊網文件表單區/國中小階段/</w:t>
      </w:r>
      <w:r w:rsidRPr="006C1922">
        <w:rPr>
          <w:rFonts w:ascii="標楷體" w:hAnsi="標楷體"/>
          <w:color w:val="000000"/>
          <w:sz w:val="22"/>
          <w:shd w:val="clear" w:color="auto" w:fill="FFFFFF"/>
        </w:rPr>
        <w:t>11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1</w:t>
      </w:r>
      <w:r w:rsidRPr="006C1922">
        <w:rPr>
          <w:rFonts w:ascii="標楷體" w:hAnsi="標楷體"/>
          <w:color w:val="000000"/>
          <w:sz w:val="22"/>
          <w:shd w:val="clear" w:color="auto" w:fill="FFFFFF"/>
        </w:rPr>
        <w:t>學年度/</w:t>
      </w:r>
      <w:proofErr w:type="gramStart"/>
      <w:r w:rsidRPr="006C1922">
        <w:rPr>
          <w:rFonts w:ascii="標楷體" w:hAnsi="標楷體"/>
          <w:color w:val="000000"/>
          <w:sz w:val="22"/>
          <w:shd w:val="clear" w:color="auto" w:fill="FFFFFF"/>
        </w:rPr>
        <w:t>學障鑑定</w:t>
      </w:r>
      <w:proofErr w:type="gramEnd"/>
      <w:r>
        <w:rPr>
          <w:rFonts w:ascii="標楷體" w:hAnsi="標楷體" w:hint="eastAsia"/>
          <w:color w:val="000000"/>
          <w:sz w:val="22"/>
          <w:shd w:val="clear" w:color="auto" w:fill="FFFFFF"/>
        </w:rPr>
        <w:t>下載。)</w:t>
      </w:r>
    </w:p>
    <w:p w14:paraId="33C6325D" w14:textId="77777777" w:rsidR="00077852" w:rsidRPr="00F315D4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077852" w:rsidRPr="00F315D4" w14:paraId="054B30E3" w14:textId="77777777" w:rsidTr="000553D5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5586E7B6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3374075C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077852" w:rsidRPr="00F315D4" w14:paraId="65717201" w14:textId="77777777" w:rsidTr="000553D5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309F2D7D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5A0D0A7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077852" w:rsidRPr="00F315D4" w14:paraId="33C42A24" w14:textId="77777777" w:rsidTr="000553D5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4C2F7A50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47422C2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6664233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C064A37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859CF7C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879A807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1E300889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77852" w:rsidRPr="00F315D4" w14:paraId="7128CA47" w14:textId="77777777" w:rsidTr="000553D5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07916DAA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清</w:t>
            </w:r>
          </w:p>
        </w:tc>
      </w:tr>
      <w:tr w:rsidR="00077852" w:rsidRPr="00F315D4" w14:paraId="1ED0D415" w14:textId="77777777" w:rsidTr="000553D5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44E4F67C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項免填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清如下：</w:t>
            </w:r>
          </w:p>
        </w:tc>
      </w:tr>
    </w:tbl>
    <w:p w14:paraId="4C64E5B9" w14:textId="77777777" w:rsidR="00077852" w:rsidRPr="00977ED0" w:rsidRDefault="00077852" w:rsidP="00077852">
      <w:pPr>
        <w:rPr>
          <w:vanish/>
        </w:rPr>
      </w:pPr>
    </w:p>
    <w:p w14:paraId="55CDB79B" w14:textId="77777777" w:rsidR="00077852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077852" w:rsidRPr="00F315D4" w14:paraId="46C36E2D" w14:textId="77777777" w:rsidTr="000553D5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5009A780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1D6BAC73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077852" w:rsidRPr="00F315D4" w14:paraId="56FC53C7" w14:textId="77777777" w:rsidTr="000553D5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5266893E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42ABE1A5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077852" w:rsidRPr="00F315D4" w14:paraId="7F7B0DE5" w14:textId="77777777" w:rsidTr="000553D5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2926D528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1CC2D88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0FB979F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EF460BD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030126B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F3F721B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00094A7B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77852" w:rsidRPr="00F315D4" w14:paraId="26D5E9A4" w14:textId="77777777" w:rsidTr="000553D5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ED119C2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清</w:t>
            </w:r>
          </w:p>
        </w:tc>
      </w:tr>
      <w:tr w:rsidR="00077852" w:rsidRPr="00F315D4" w14:paraId="4458AD06" w14:textId="77777777" w:rsidTr="000553D5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7770FAF6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項免填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清如下：</w:t>
            </w:r>
          </w:p>
        </w:tc>
      </w:tr>
    </w:tbl>
    <w:p w14:paraId="18F28A30" w14:textId="77777777" w:rsidR="00077852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077852" w:rsidRPr="00F315D4" w14:paraId="288F188D" w14:textId="77777777" w:rsidTr="000553D5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2BAC0019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008C7C74" w14:textId="77777777" w:rsidR="00077852" w:rsidRPr="00F315D4" w:rsidRDefault="00077852" w:rsidP="000553D5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077852" w:rsidRPr="00F315D4" w14:paraId="031DA74E" w14:textId="77777777" w:rsidTr="000553D5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14ADABB9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5A196A8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077852" w:rsidRPr="00F315D4" w14:paraId="77C7DEE1" w14:textId="77777777" w:rsidTr="000553D5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23A8054C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FE003A8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FF94D13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A0EB449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1271AF5" w14:textId="77777777" w:rsidR="00077852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441D297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0C38BD6E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77852" w:rsidRPr="00F315D4" w14:paraId="23BFBF69" w14:textId="77777777" w:rsidTr="000553D5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49BE473D" w14:textId="77777777" w:rsidR="00077852" w:rsidRPr="00F315D4" w:rsidRDefault="00077852" w:rsidP="000553D5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清</w:t>
            </w:r>
          </w:p>
        </w:tc>
      </w:tr>
      <w:tr w:rsidR="00077852" w:rsidRPr="00F315D4" w14:paraId="52996BDE" w14:textId="77777777" w:rsidTr="000553D5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0E1EE73B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項免填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清如下：</w:t>
            </w:r>
          </w:p>
        </w:tc>
      </w:tr>
    </w:tbl>
    <w:p w14:paraId="62CC0EA5" w14:textId="77777777" w:rsidR="00077852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p w14:paraId="495AB877" w14:textId="77777777" w:rsidR="00077852" w:rsidRPr="00F315D4" w:rsidRDefault="00077852" w:rsidP="0007785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陸、對應學習障礙鑑定基準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711"/>
        <w:gridCol w:w="1844"/>
        <w:gridCol w:w="3249"/>
      </w:tblGrid>
      <w:tr w:rsidR="00077852" w:rsidRPr="00F315D4" w14:paraId="6FDC343F" w14:textId="77777777" w:rsidTr="000553D5">
        <w:trPr>
          <w:trHeight w:val="428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6395FB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鑑定基準依據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D9579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現況說明欄</w:t>
            </w:r>
          </w:p>
        </w:tc>
      </w:tr>
      <w:tr w:rsidR="00077852" w:rsidRPr="00F315D4" w14:paraId="506E1AFF" w14:textId="77777777" w:rsidTr="000553D5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D474D" w14:textId="77777777" w:rsidR="00077852" w:rsidRPr="00F315D4" w:rsidRDefault="00077852" w:rsidP="000553D5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智力正常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或正常以上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53CE5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6A4619F9" w14:textId="77777777" w:rsidTr="000553D5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E8194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個人內在能力有顯著差異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D58B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66A9E44E" w14:textId="77777777" w:rsidTr="000553D5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F558D" w14:textId="77777777" w:rsidR="00077852" w:rsidRPr="00F315D4" w:rsidRDefault="00077852" w:rsidP="000553D5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基本學習能力</w:t>
            </w:r>
            <w:r w:rsidRPr="00F315D4">
              <w:rPr>
                <w:rFonts w:ascii="標楷體" w:hAnsi="標楷體"/>
                <w:color w:val="000000"/>
                <w:szCs w:val="24"/>
              </w:rPr>
              <w:t>有顯著困難</w:t>
            </w:r>
          </w:p>
          <w:p w14:paraId="4A61D1DF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(聽、說、讀、寫、算)</w:t>
            </w:r>
            <w:r w:rsidRPr="00F315D4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D3513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237870CE" w14:textId="77777777" w:rsidTr="000553D5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86C57" w14:textId="77777777" w:rsidR="00077852" w:rsidRPr="00F315D4" w:rsidRDefault="00077852" w:rsidP="000553D5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轉</w:t>
            </w:r>
            <w:proofErr w:type="gramStart"/>
            <w:r w:rsidRPr="00F315D4">
              <w:rPr>
                <w:rFonts w:ascii="標楷體" w:hAnsi="標楷體"/>
                <w:color w:val="000000"/>
                <w:szCs w:val="24"/>
              </w:rPr>
              <w:t>介</w:t>
            </w:r>
            <w:proofErr w:type="gramEnd"/>
            <w:r w:rsidRPr="00F315D4">
              <w:rPr>
                <w:rFonts w:ascii="標楷體" w:hAnsi="標楷體"/>
                <w:color w:val="000000"/>
                <w:szCs w:val="24"/>
              </w:rPr>
              <w:t>前介入</w:t>
            </w:r>
          </w:p>
          <w:p w14:paraId="3E50FD94" w14:textId="77777777" w:rsidR="00077852" w:rsidRPr="00F315D4" w:rsidRDefault="00077852" w:rsidP="000553D5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經一般教育介入無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顯著成</w:t>
            </w:r>
            <w:r w:rsidRPr="00F315D4">
              <w:rPr>
                <w:rFonts w:ascii="標楷體" w:hAnsi="標楷體"/>
                <w:color w:val="000000"/>
                <w:szCs w:val="24"/>
              </w:rPr>
              <w:t>效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CE48B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08E27491" w14:textId="77777777" w:rsidTr="000553D5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8C4D2D" w14:textId="77777777" w:rsidR="00077852" w:rsidRPr="00F315D4" w:rsidRDefault="00077852" w:rsidP="000553D5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排他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性</w:t>
            </w:r>
          </w:p>
          <w:p w14:paraId="477995FB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非因感官、情緒、教學不當或文化不利等因素造成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BA7D6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4A33FE80" w14:textId="77777777" w:rsidTr="000553D5">
        <w:trPr>
          <w:trHeight w:val="393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29E9E83" w14:textId="77777777" w:rsidR="00077852" w:rsidRPr="00AE0B7F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AE0B7F">
              <w:rPr>
                <w:rFonts w:ascii="標楷體" w:hAnsi="標楷體" w:hint="eastAsia"/>
                <w:bCs/>
                <w:color w:val="000000"/>
                <w:szCs w:val="24"/>
              </w:rPr>
              <w:t>總結性個案學習</w:t>
            </w:r>
            <w:proofErr w:type="gramStart"/>
            <w:r w:rsidRPr="00AE0B7F">
              <w:rPr>
                <w:rFonts w:ascii="標楷體" w:hAnsi="標楷體" w:hint="eastAsia"/>
                <w:bCs/>
                <w:color w:val="000000"/>
                <w:szCs w:val="24"/>
              </w:rPr>
              <w:t>困難摘述</w:t>
            </w:r>
            <w:proofErr w:type="gramEnd"/>
          </w:p>
        </w:tc>
      </w:tr>
      <w:tr w:rsidR="00077852" w:rsidRPr="00F315D4" w14:paraId="5FCC1FB0" w14:textId="77777777" w:rsidTr="000553D5">
        <w:trPr>
          <w:trHeight w:val="295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75887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47FA5116" w14:textId="77777777" w:rsidTr="000553D5">
        <w:trPr>
          <w:trHeight w:val="763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8B50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556E0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□ 符合學習障礙</w:t>
            </w:r>
          </w:p>
          <w:p w14:paraId="1152AEE9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□</w:t>
            </w: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疑似學習障礙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CEAD3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心評</w:t>
            </w: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人員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973C0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77852" w:rsidRPr="00F315D4" w14:paraId="4A80D0A6" w14:textId="77777777" w:rsidTr="000553D5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0585A4" w14:textId="77777777" w:rsidR="00077852" w:rsidRPr="00B92061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B9206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疑似亞型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E4DDD1" w14:textId="77777777" w:rsidR="00077852" w:rsidRPr="00F315D4" w:rsidRDefault="00077852" w:rsidP="000553D5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1E4A5B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9E3F66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75E12" w14:textId="77777777" w:rsidR="00077852" w:rsidRPr="00F315D4" w:rsidRDefault="00077852" w:rsidP="000553D5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35AF38BD" w14:textId="77777777" w:rsidR="00C26400" w:rsidRPr="00F315D4" w:rsidRDefault="00C26400" w:rsidP="00077852">
      <w:pPr>
        <w:rPr>
          <w:rFonts w:ascii="標楷體" w:hAnsi="標楷體" w:hint="eastAsia"/>
        </w:rPr>
      </w:pPr>
    </w:p>
    <w:sectPr w:rsidR="00C26400" w:rsidRPr="00F315D4" w:rsidSect="00496D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C7B1" w14:textId="77777777" w:rsidR="005B5212" w:rsidRDefault="005B5212" w:rsidP="005D2143">
      <w:r>
        <w:separator/>
      </w:r>
    </w:p>
  </w:endnote>
  <w:endnote w:type="continuationSeparator" w:id="0">
    <w:p w14:paraId="37140D0C" w14:textId="77777777" w:rsidR="005B5212" w:rsidRDefault="005B5212" w:rsidP="005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3907" w14:textId="77777777" w:rsidR="005B5212" w:rsidRDefault="005B5212" w:rsidP="005D2143">
      <w:r>
        <w:separator/>
      </w:r>
    </w:p>
  </w:footnote>
  <w:footnote w:type="continuationSeparator" w:id="0">
    <w:p w14:paraId="72AA2FAE" w14:textId="77777777" w:rsidR="005B5212" w:rsidRDefault="005B5212" w:rsidP="005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A7"/>
    <w:multiLevelType w:val="hybridMultilevel"/>
    <w:tmpl w:val="900C8B50"/>
    <w:lvl w:ilvl="0" w:tplc="93DCE2D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75745"/>
    <w:multiLevelType w:val="hybridMultilevel"/>
    <w:tmpl w:val="AA809E40"/>
    <w:lvl w:ilvl="0" w:tplc="BFEA1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D46AE7"/>
    <w:multiLevelType w:val="hybridMultilevel"/>
    <w:tmpl w:val="09B4B330"/>
    <w:lvl w:ilvl="0" w:tplc="AB9639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943104"/>
    <w:multiLevelType w:val="hybridMultilevel"/>
    <w:tmpl w:val="89D4F594"/>
    <w:lvl w:ilvl="0" w:tplc="D76CDA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27ACC"/>
    <w:multiLevelType w:val="hybridMultilevel"/>
    <w:tmpl w:val="9FDEB318"/>
    <w:lvl w:ilvl="0" w:tplc="E7623BE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EC5B22"/>
    <w:multiLevelType w:val="hybridMultilevel"/>
    <w:tmpl w:val="DE98F5AE"/>
    <w:lvl w:ilvl="0" w:tplc="CC64B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7898837">
    <w:abstractNumId w:val="2"/>
  </w:num>
  <w:num w:numId="2" w16cid:durableId="1148329220">
    <w:abstractNumId w:val="7"/>
  </w:num>
  <w:num w:numId="3" w16cid:durableId="925454191">
    <w:abstractNumId w:val="5"/>
  </w:num>
  <w:num w:numId="4" w16cid:durableId="1722365947">
    <w:abstractNumId w:val="3"/>
  </w:num>
  <w:num w:numId="5" w16cid:durableId="737283572">
    <w:abstractNumId w:val="0"/>
  </w:num>
  <w:num w:numId="6" w16cid:durableId="1448235797">
    <w:abstractNumId w:val="6"/>
  </w:num>
  <w:num w:numId="7" w16cid:durableId="16541044">
    <w:abstractNumId w:val="4"/>
  </w:num>
  <w:num w:numId="8" w16cid:durableId="582187110">
    <w:abstractNumId w:val="1"/>
  </w:num>
  <w:num w:numId="9" w16cid:durableId="1433541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00"/>
    <w:rsid w:val="00013A5F"/>
    <w:rsid w:val="00031167"/>
    <w:rsid w:val="0005732D"/>
    <w:rsid w:val="00072A65"/>
    <w:rsid w:val="000748D1"/>
    <w:rsid w:val="00077852"/>
    <w:rsid w:val="000A69CB"/>
    <w:rsid w:val="000C469E"/>
    <w:rsid w:val="00124910"/>
    <w:rsid w:val="001469F8"/>
    <w:rsid w:val="001A7223"/>
    <w:rsid w:val="00225C1A"/>
    <w:rsid w:val="002354EE"/>
    <w:rsid w:val="0027604A"/>
    <w:rsid w:val="002F34D7"/>
    <w:rsid w:val="00315032"/>
    <w:rsid w:val="00331B7B"/>
    <w:rsid w:val="00334D2D"/>
    <w:rsid w:val="00356C2F"/>
    <w:rsid w:val="003A65C9"/>
    <w:rsid w:val="003F26E0"/>
    <w:rsid w:val="00421541"/>
    <w:rsid w:val="004407C2"/>
    <w:rsid w:val="00442B64"/>
    <w:rsid w:val="00496D29"/>
    <w:rsid w:val="004C72D5"/>
    <w:rsid w:val="004D7FEA"/>
    <w:rsid w:val="004E202A"/>
    <w:rsid w:val="0056472F"/>
    <w:rsid w:val="00570CAB"/>
    <w:rsid w:val="005B5212"/>
    <w:rsid w:val="005D2143"/>
    <w:rsid w:val="0060048A"/>
    <w:rsid w:val="00621C8D"/>
    <w:rsid w:val="00635301"/>
    <w:rsid w:val="00643913"/>
    <w:rsid w:val="0065053A"/>
    <w:rsid w:val="00665862"/>
    <w:rsid w:val="006A256C"/>
    <w:rsid w:val="006F6D13"/>
    <w:rsid w:val="00731648"/>
    <w:rsid w:val="0074525E"/>
    <w:rsid w:val="007602E1"/>
    <w:rsid w:val="00766383"/>
    <w:rsid w:val="0077650B"/>
    <w:rsid w:val="007A6A72"/>
    <w:rsid w:val="007B1ED1"/>
    <w:rsid w:val="007C70E3"/>
    <w:rsid w:val="00810DD0"/>
    <w:rsid w:val="0083392E"/>
    <w:rsid w:val="008360D6"/>
    <w:rsid w:val="00847C35"/>
    <w:rsid w:val="00855DDC"/>
    <w:rsid w:val="008D2F81"/>
    <w:rsid w:val="008D3B43"/>
    <w:rsid w:val="00904243"/>
    <w:rsid w:val="00906C0A"/>
    <w:rsid w:val="00907879"/>
    <w:rsid w:val="00915CCA"/>
    <w:rsid w:val="00924857"/>
    <w:rsid w:val="0093382E"/>
    <w:rsid w:val="00933B52"/>
    <w:rsid w:val="00A74E77"/>
    <w:rsid w:val="00AC0EE2"/>
    <w:rsid w:val="00B6088F"/>
    <w:rsid w:val="00B80BB6"/>
    <w:rsid w:val="00B8186D"/>
    <w:rsid w:val="00B93892"/>
    <w:rsid w:val="00BC687F"/>
    <w:rsid w:val="00C03B58"/>
    <w:rsid w:val="00C26400"/>
    <w:rsid w:val="00C61648"/>
    <w:rsid w:val="00C72AAA"/>
    <w:rsid w:val="00CB08E5"/>
    <w:rsid w:val="00CE5F2F"/>
    <w:rsid w:val="00D02D10"/>
    <w:rsid w:val="00D0471B"/>
    <w:rsid w:val="00D1314B"/>
    <w:rsid w:val="00D40C29"/>
    <w:rsid w:val="00D70BA9"/>
    <w:rsid w:val="00DA454F"/>
    <w:rsid w:val="00DA6A06"/>
    <w:rsid w:val="00E60412"/>
    <w:rsid w:val="00E6324B"/>
    <w:rsid w:val="00E71C2D"/>
    <w:rsid w:val="00E721BB"/>
    <w:rsid w:val="00E97EF4"/>
    <w:rsid w:val="00EC1EF7"/>
    <w:rsid w:val="00EC61DF"/>
    <w:rsid w:val="00F25C59"/>
    <w:rsid w:val="00F315D4"/>
    <w:rsid w:val="00FC1737"/>
    <w:rsid w:val="00FC1F62"/>
    <w:rsid w:val="00FD24C5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8ECEE"/>
  <w15:docId w15:val="{21CEEEA6-53C4-4B16-BF84-FAE14354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3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2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479B-0793-44A0-AC00-946D3FEF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2020-07-01T07:23:00Z</cp:lastPrinted>
  <dcterms:created xsi:type="dcterms:W3CDTF">2022-06-26T01:43:00Z</dcterms:created>
  <dcterms:modified xsi:type="dcterms:W3CDTF">2022-08-02T03:53:00Z</dcterms:modified>
</cp:coreProperties>
</file>